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2" w:type="dxa"/>
        <w:shd w:val="clear" w:color="auto" w:fill="FFFFFF"/>
        <w:tblCellMar>
          <w:left w:w="0" w:type="dxa"/>
          <w:right w:w="0" w:type="dxa"/>
        </w:tblCellMar>
        <w:tblLook w:val="04A0" w:firstRow="1" w:lastRow="0" w:firstColumn="1" w:lastColumn="0" w:noHBand="0" w:noVBand="1"/>
      </w:tblPr>
      <w:tblGrid>
        <w:gridCol w:w="3828"/>
        <w:gridCol w:w="5953"/>
      </w:tblGrid>
      <w:tr w:rsidR="009A3DF6" w:rsidRPr="000D3C77" w:rsidTr="00584A39">
        <w:trPr>
          <w:trHeight w:val="654"/>
        </w:trPr>
        <w:tc>
          <w:tcPr>
            <w:tcW w:w="3828" w:type="dxa"/>
            <w:shd w:val="clear" w:color="auto" w:fill="FFFFFF"/>
            <w:hideMark/>
          </w:tcPr>
          <w:p w:rsidR="009A3DF6" w:rsidRPr="000D3C77" w:rsidRDefault="005647EB" w:rsidP="00584A39">
            <w:pPr>
              <w:spacing w:after="0" w:line="276" w:lineRule="auto"/>
              <w:ind w:firstLine="567"/>
              <w:jc w:val="center"/>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570865</wp:posOffset>
                      </wp:positionH>
                      <wp:positionV relativeFrom="paragraph">
                        <wp:posOffset>511810</wp:posOffset>
                      </wp:positionV>
                      <wp:extent cx="1162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59C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95pt,40.3pt" to="136.4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pXtQEAAMMDAAAOAAAAZHJzL2Uyb0RvYy54bWysU8GOEzEMvSPxD1HudGYqsU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uuu1u3b3kE+vbWPAMjpfwB&#10;0ItyGKSzodBWvTp+TJmLcegthJ3SyKV0PeWzgxLswhcwTKUUq+i6RLBzJI6Kx6+0hpArFc5XowvM&#10;WOcWYPtn4DW+QKEu2N+AF0StjCEvYG8D0kvV8+nWsrnE3xS48C4SPOF4rkOp0vCmVMWuW11W8We/&#10;wp//ve0PAAAA//8DAFBLAwQUAAYACAAAACEAKgKqrt8AAAAIAQAADwAAAGRycy9kb3ducmV2Lnht&#10;bEyPQUvDQBCF70L/wzIFb3bTHGobsymlINaCFKtQj9vsmKRmZ8Putkn/vSMe9DTMe4833+TLwbbi&#10;gj40jhRMJwkIpNKZhioF72+Pd3MQIWoyunWECq4YYFmMbnKdGdfTK172sRJcQiHTCuoYu0zKUNZo&#10;dZi4Dom9T+etjrz6Shqvey63rUyTZCatbogv1LrDdY3l1/5sFbz4zWa92l5PtPuw/SHdHnbPw5NS&#10;t+Nh9QAi4hD/wvCDz+hQMNPRnckE0SqYLxac5JnMQLCf3qcsHH8FWeTy/wPFNwAAAP//AwBQSwEC&#10;LQAUAAYACAAAACEAtoM4kv4AAADhAQAAEwAAAAAAAAAAAAAAAAAAAAAAW0NvbnRlbnRfVHlwZXNd&#10;LnhtbFBLAQItABQABgAIAAAAIQA4/SH/1gAAAJQBAAALAAAAAAAAAAAAAAAAAC8BAABfcmVscy8u&#10;cmVsc1BLAQItABQABgAIAAAAIQD40NpXtQEAAMMDAAAOAAAAAAAAAAAAAAAAAC4CAABkcnMvZTJv&#10;RG9jLnhtbFBLAQItABQABgAIAAAAIQAqAqqu3wAAAAgBAAAPAAAAAAAAAAAAAAAAAA8EAABkcnMv&#10;ZG93bnJldi54bWxQSwUGAAAAAAQABADzAAAAGwUAAAAA&#10;" strokecolor="#5b9bd5 [3204]" strokeweight=".5pt">
                      <v:stroke joinstyle="miter"/>
                    </v:line>
                  </w:pict>
                </mc:Fallback>
              </mc:AlternateContent>
            </w:r>
            <w:r w:rsidR="009A3DF6" w:rsidRPr="009A3DF6">
              <w:rPr>
                <w:rFonts w:eastAsia="Times New Roman" w:cs="Times New Roman"/>
                <w:sz w:val="26"/>
                <w:szCs w:val="26"/>
              </w:rPr>
              <w:t xml:space="preserve">UBND </w:t>
            </w:r>
            <w:r w:rsidR="00947E58">
              <w:rPr>
                <w:rFonts w:eastAsia="Times New Roman" w:cs="Times New Roman"/>
                <w:sz w:val="26"/>
                <w:szCs w:val="26"/>
              </w:rPr>
              <w:t>XÃ PHÚ LONG</w:t>
            </w:r>
            <w:r w:rsidR="009A3DF6" w:rsidRPr="000D3C77">
              <w:rPr>
                <w:rFonts w:eastAsia="Times New Roman" w:cs="Times New Roman"/>
                <w:sz w:val="26"/>
                <w:szCs w:val="26"/>
              </w:rPr>
              <w:br/>
            </w:r>
            <w:r w:rsidR="009A3DF6" w:rsidRPr="009A3DF6">
              <w:rPr>
                <w:rFonts w:eastAsia="Times New Roman" w:cs="Times New Roman"/>
                <w:b/>
                <w:bCs/>
                <w:sz w:val="26"/>
                <w:szCs w:val="26"/>
                <w:bdr w:val="none" w:sz="0" w:space="0" w:color="auto" w:frame="1"/>
              </w:rPr>
              <w:t>TRƯỜNG MN PHÚ LONG</w:t>
            </w:r>
          </w:p>
        </w:tc>
        <w:tc>
          <w:tcPr>
            <w:tcW w:w="5953" w:type="dxa"/>
            <w:shd w:val="clear" w:color="auto" w:fill="FFFFFF"/>
            <w:hideMark/>
          </w:tcPr>
          <w:p w:rsidR="009A3DF6" w:rsidRDefault="009A3DF6" w:rsidP="00584A39">
            <w:pPr>
              <w:spacing w:after="0" w:line="276" w:lineRule="auto"/>
              <w:ind w:firstLine="138"/>
              <w:jc w:val="center"/>
              <w:rPr>
                <w:rFonts w:eastAsia="Times New Roman" w:cs="Times New Roman"/>
                <w:b/>
                <w:bCs/>
                <w:sz w:val="26"/>
                <w:szCs w:val="26"/>
                <w:bdr w:val="none" w:sz="0" w:space="0" w:color="auto" w:frame="1"/>
              </w:rPr>
            </w:pPr>
            <w:r w:rsidRPr="000D3C77">
              <w:rPr>
                <w:rFonts w:eastAsia="Times New Roman" w:cs="Times New Roman"/>
                <w:b/>
                <w:bCs/>
                <w:sz w:val="26"/>
                <w:szCs w:val="26"/>
                <w:bdr w:val="none" w:sz="0" w:space="0" w:color="auto" w:frame="1"/>
              </w:rPr>
              <w:t>CỘNG HOÀ XÃ HỘI CHỦ NGHĨA VIỆT NAM</w:t>
            </w:r>
            <w:r w:rsidRPr="000D3C77">
              <w:rPr>
                <w:rFonts w:eastAsia="Times New Roman" w:cs="Times New Roman"/>
                <w:b/>
                <w:bCs/>
                <w:sz w:val="26"/>
                <w:szCs w:val="26"/>
                <w:bdr w:val="none" w:sz="0" w:space="0" w:color="auto" w:frame="1"/>
              </w:rPr>
              <w:br/>
              <w:t>Độc lập - Tự do - Hạnh phúc</w:t>
            </w:r>
          </w:p>
          <w:p w:rsidR="009A3DF6" w:rsidRPr="000D3C77" w:rsidRDefault="005647EB" w:rsidP="00584A39">
            <w:pPr>
              <w:spacing w:after="0" w:line="276" w:lineRule="auto"/>
              <w:ind w:firstLine="567"/>
              <w:jc w:val="center"/>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1221104</wp:posOffset>
                      </wp:positionH>
                      <wp:positionV relativeFrom="paragraph">
                        <wp:posOffset>16510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F8BC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6.15pt,1.3pt" to="209.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hXuAEAAMMDAAAOAAAAZHJzL2Uyb0RvYy54bWysU02P0zAQvSPxHyzfadosH6uo6R66gguC&#10;ioUf4HXGjSXbY41Nm/57xm6bRYCEQHtxPPa8N/OeJ+u7yTtxAEoWQy9Xi6UUEDQONux7+e3r+1e3&#10;UqSswqAcBujlCZK827x8sT7GDloc0Q1AgklC6o6xl2POsWuapEfwKi0wQuBLg+RV5pD2zUDqyOze&#10;Ne1y+bY5Ig2RUENKfHp/vpSbym8M6PzZmARZuF5yb7muVNfHsjabter2pOJo9aUN9R9deGUDF52p&#10;7lVW4jvZ36i81YQJTV5o9A0aYzVUDaxmtfxFzcOoIlQtbE6Ks03p+Wj1p8OOhB162UoRlOcnesik&#10;7H7MYoshsIFIoi0+HWPqOH0bdnSJUtxRET0Z8uXLcsRUvT3N3sKUhebD1eub2/bdGyn09a55AkZK&#10;+QOgF2XTS2dDka06dfiYMhfj1GsKB6WRc+m6yycHJdmFL2BYSilW0XWIYOtIHBQ/v9IaQl4VKcxX&#10;swvMWOdm4PLvwEt+gUIdsH8Bz4haGUOewd4GpD9Vz9O1ZXPOvzpw1l0seMThVB+lWsOTUhVeprqM&#10;4s9xhT/9e5sfAAAA//8DAFBLAwQUAAYACAAAACEAgC6r+N0AAAAHAQAADwAAAGRycy9kb3ducmV2&#10;LnhtbEyPQUvDQBCF74L/YRnBm900SmljNqUUxFqQYi3U4zY7JtHsbNjdNum/d+pFjx/v8eabfD7Y&#10;VpzQh8aRgvEoAYFUOtNQpWD3/nQ3BRGiJqNbR6jgjAHmxfVVrjPjenrD0zZWgkcoZFpBHWOXSRnK&#10;Gq0OI9chcfbpvNWR0VfSeN3zuG1lmiQTaXVDfKHWHS5rLL+3R6vg1a9Wy8X6/EWbD9vv0/V+8zI8&#10;K3V7MyweQUQc4l8ZLvqsDgU7HdyRTBAt8yy956qCdAKC84fxlF85/LIscvnfv/gBAAD//wMAUEsB&#10;Ai0AFAAGAAgAAAAhALaDOJL+AAAA4QEAABMAAAAAAAAAAAAAAAAAAAAAAFtDb250ZW50X1R5cGVz&#10;XS54bWxQSwECLQAUAAYACAAAACEAOP0h/9YAAACUAQAACwAAAAAAAAAAAAAAAAAvAQAAX3JlbHMv&#10;LnJlbHNQSwECLQAUAAYACAAAACEA38hYV7gBAADDAwAADgAAAAAAAAAAAAAAAAAuAgAAZHJzL2Uy&#10;b0RvYy54bWxQSwECLQAUAAYACAAAACEAgC6r+N0AAAAHAQAADwAAAAAAAAAAAAAAAAASBAAAZHJz&#10;L2Rvd25yZXYueG1sUEsFBgAAAAAEAAQA8wAAABwFAAAAAA==&#10;" strokecolor="#5b9bd5 [3204]" strokeweight=".5pt">
                      <v:stroke joinstyle="miter"/>
                    </v:line>
                  </w:pict>
                </mc:Fallback>
              </mc:AlternateContent>
            </w:r>
          </w:p>
        </w:tc>
      </w:tr>
      <w:tr w:rsidR="009A3DF6" w:rsidRPr="000D3C77" w:rsidTr="00584A39">
        <w:trPr>
          <w:trHeight w:val="502"/>
        </w:trPr>
        <w:tc>
          <w:tcPr>
            <w:tcW w:w="3828" w:type="dxa"/>
            <w:shd w:val="clear" w:color="auto" w:fill="FFFFFF"/>
            <w:vAlign w:val="center"/>
            <w:hideMark/>
          </w:tcPr>
          <w:p w:rsidR="009A3DF6" w:rsidRPr="000D3C77" w:rsidRDefault="00553BB2" w:rsidP="00375EA8">
            <w:pPr>
              <w:spacing w:after="0" w:line="360" w:lineRule="auto"/>
              <w:ind w:firstLine="567"/>
              <w:jc w:val="center"/>
              <w:rPr>
                <w:rFonts w:eastAsia="Times New Roman" w:cs="Times New Roman"/>
                <w:szCs w:val="28"/>
              </w:rPr>
            </w:pPr>
            <w:r>
              <w:rPr>
                <w:rFonts w:eastAsia="Times New Roman" w:cs="Times New Roman"/>
                <w:szCs w:val="28"/>
              </w:rPr>
              <w:t>Số: 122</w:t>
            </w:r>
            <w:r w:rsidR="009A3DF6" w:rsidRPr="009A3DF6">
              <w:rPr>
                <w:rFonts w:eastAsia="Times New Roman" w:cs="Times New Roman"/>
                <w:szCs w:val="28"/>
              </w:rPr>
              <w:t xml:space="preserve">  /KH-TrMN</w:t>
            </w:r>
          </w:p>
        </w:tc>
        <w:tc>
          <w:tcPr>
            <w:tcW w:w="5953" w:type="dxa"/>
            <w:shd w:val="clear" w:color="auto" w:fill="FFFFFF"/>
            <w:vAlign w:val="center"/>
            <w:hideMark/>
          </w:tcPr>
          <w:p w:rsidR="009A3DF6" w:rsidRPr="000D3C77" w:rsidRDefault="00584A39" w:rsidP="00375EA8">
            <w:pPr>
              <w:spacing w:after="0" w:line="360" w:lineRule="auto"/>
              <w:ind w:firstLine="567"/>
              <w:rPr>
                <w:rFonts w:eastAsia="Times New Roman" w:cs="Times New Roman"/>
                <w:i/>
                <w:iCs/>
                <w:szCs w:val="28"/>
                <w:bdr w:val="none" w:sz="0" w:space="0" w:color="auto" w:frame="1"/>
              </w:rPr>
            </w:pPr>
            <w:r>
              <w:rPr>
                <w:rFonts w:eastAsia="Times New Roman" w:cs="Times New Roman"/>
                <w:i/>
                <w:iCs/>
                <w:szCs w:val="28"/>
                <w:bdr w:val="none" w:sz="0" w:space="0" w:color="auto" w:frame="1"/>
              </w:rPr>
              <w:t xml:space="preserve">            </w:t>
            </w:r>
            <w:r w:rsidR="00553BB2">
              <w:rPr>
                <w:rFonts w:eastAsia="Times New Roman" w:cs="Times New Roman"/>
                <w:i/>
                <w:iCs/>
                <w:szCs w:val="28"/>
                <w:bdr w:val="none" w:sz="0" w:space="0" w:color="auto" w:frame="1"/>
              </w:rPr>
              <w:t xml:space="preserve">  Phú Long, ngày 15</w:t>
            </w:r>
            <w:r w:rsidR="00947E58">
              <w:rPr>
                <w:rFonts w:eastAsia="Times New Roman" w:cs="Times New Roman"/>
                <w:i/>
                <w:iCs/>
                <w:szCs w:val="28"/>
                <w:bdr w:val="none" w:sz="0" w:space="0" w:color="auto" w:frame="1"/>
              </w:rPr>
              <w:t xml:space="preserve">  tháng 9 năm 2025</w:t>
            </w:r>
          </w:p>
        </w:tc>
      </w:tr>
    </w:tbl>
    <w:p w:rsidR="00776FF4" w:rsidRDefault="00776FF4" w:rsidP="00375EA8">
      <w:pPr>
        <w:shd w:val="clear" w:color="auto" w:fill="FFFFFF"/>
        <w:spacing w:after="0" w:line="360" w:lineRule="auto"/>
        <w:ind w:firstLine="567"/>
        <w:rPr>
          <w:rFonts w:eastAsia="Times New Roman" w:cs="Times New Roman"/>
          <w:b/>
          <w:bCs/>
          <w:szCs w:val="28"/>
          <w:bdr w:val="none" w:sz="0" w:space="0" w:color="auto" w:frame="1"/>
        </w:rPr>
      </w:pPr>
    </w:p>
    <w:p w:rsidR="00776FF4" w:rsidRPr="00375EA8" w:rsidRDefault="009A3DF6" w:rsidP="00375EA8">
      <w:pPr>
        <w:shd w:val="clear" w:color="auto" w:fill="FFFFFF"/>
        <w:spacing w:after="0" w:line="360" w:lineRule="auto"/>
        <w:ind w:firstLine="567"/>
        <w:jc w:val="center"/>
        <w:rPr>
          <w:rFonts w:eastAsia="Times New Roman" w:cs="Times New Roman"/>
          <w:b/>
          <w:bCs/>
          <w:sz w:val="44"/>
          <w:szCs w:val="44"/>
          <w:bdr w:val="none" w:sz="0" w:space="0" w:color="auto" w:frame="1"/>
        </w:rPr>
      </w:pPr>
      <w:r w:rsidRPr="00375EA8">
        <w:rPr>
          <w:rFonts w:eastAsia="Times New Roman" w:cs="Times New Roman"/>
          <w:b/>
          <w:bCs/>
          <w:sz w:val="44"/>
          <w:szCs w:val="44"/>
          <w:bdr w:val="none" w:sz="0" w:space="0" w:color="auto" w:frame="1"/>
        </w:rPr>
        <w:t>KẾ HOẠCH</w:t>
      </w:r>
    </w:p>
    <w:p w:rsidR="00776FF4" w:rsidRDefault="009A3DF6" w:rsidP="00375EA8">
      <w:pPr>
        <w:shd w:val="clear" w:color="auto" w:fill="FFFFFF"/>
        <w:spacing w:after="0" w:line="360" w:lineRule="auto"/>
        <w:ind w:firstLine="567"/>
        <w:jc w:val="center"/>
        <w:rPr>
          <w:rFonts w:eastAsia="Times New Roman" w:cs="Times New Roman"/>
          <w:szCs w:val="28"/>
        </w:rPr>
      </w:pPr>
      <w:r w:rsidRPr="000D3C77">
        <w:rPr>
          <w:rFonts w:eastAsia="Times New Roman" w:cs="Times New Roman"/>
          <w:b/>
          <w:bCs/>
          <w:szCs w:val="28"/>
          <w:bdr w:val="none" w:sz="0" w:space="0" w:color="auto" w:frame="1"/>
        </w:rPr>
        <w:t xml:space="preserve"> TỔ CHỨC VUI TẾT TRUNG THU</w:t>
      </w:r>
      <w:r w:rsidR="00776FF4">
        <w:rPr>
          <w:rFonts w:eastAsia="Times New Roman" w:cs="Times New Roman"/>
          <w:szCs w:val="28"/>
        </w:rPr>
        <w:t xml:space="preserve"> </w:t>
      </w:r>
    </w:p>
    <w:p w:rsidR="00A60C89" w:rsidRPr="00EA2334" w:rsidRDefault="00EA2334" w:rsidP="00375EA8">
      <w:pPr>
        <w:shd w:val="clear" w:color="auto" w:fill="FFFFFF"/>
        <w:spacing w:after="0" w:line="360" w:lineRule="auto"/>
        <w:ind w:firstLine="567"/>
        <w:jc w:val="center"/>
        <w:rPr>
          <w:rFonts w:eastAsia="Times New Roman" w:cs="Times New Roman"/>
          <w:b/>
          <w:bCs/>
          <w:szCs w:val="28"/>
          <w:bdr w:val="none" w:sz="0" w:space="0" w:color="auto" w:frame="1"/>
        </w:rPr>
      </w:pPr>
      <w:r>
        <w:rPr>
          <w:rFonts w:eastAsia="Times New Roman" w:cs="Times New Roman"/>
          <w:noProof/>
          <w:szCs w:val="28"/>
        </w:rPr>
        <mc:AlternateContent>
          <mc:Choice Requires="wps">
            <w:drawing>
              <wp:anchor distT="0" distB="0" distL="114300" distR="114300" simplePos="0" relativeHeight="251661312" behindDoc="0" locked="0" layoutInCell="1" allowOverlap="1" wp14:anchorId="3E8F3280" wp14:editId="16912EBF">
                <wp:simplePos x="0" y="0"/>
                <wp:positionH relativeFrom="column">
                  <wp:posOffset>2322534</wp:posOffset>
                </wp:positionH>
                <wp:positionV relativeFrom="paragraph">
                  <wp:posOffset>208162</wp:posOffset>
                </wp:positionV>
                <wp:extent cx="11144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114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4CB0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9pt,16.4pt" to="270.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NauQEAAMYDAAAOAAAAZHJzL2Uyb0RvYy54bWysU02P0zAQvSPxHyzfaZLuLoKo6R66gguC&#10;ioUf4HXGjSV/aWya9N8zdtIsAiQE4uJ47Hlv5j1PdveTNewMGLV3HW82NWfgpO+1O3X865d3r95w&#10;FpNwvTDeQccvEPn9/uWL3Rha2PrBmx6QEYmL7Rg6PqQU2qqKcgAr4sYHcHSpPFqRKMRT1aMYid2a&#10;alvXr6vRYx/QS4iRTh/mS74v/EqBTJ+UipCY6Tj1lsqKZX3Ka7XfifaEIgxaLm2If+jCCu2o6Er1&#10;IJJg31D/QmW1RB+9ShvpbeWV0hKKBlLT1D+peRxEgKKFzIlhtSn+P1r58XxEpvuO33DmhKUnekwo&#10;9GlI7OCdIwM9spvs0xhiS+kHd8QliuGIWfSk0OYvyWFT8fayegtTYpIOm6a5vd3ecSbp7u0d7Yik&#10;esYGjOk9eMvypuNGu6xctOL8IaY59ZpCuNzLXL3s0sVATjbuMyhSk+sVdJkjOBhkZ0ETIKQEl5ql&#10;dMnOMKWNWYH1n4FLfoZCmbG/Aa+IUtm7tIKtdh5/Vz1N15bVnH91YNadLXjy/aW8S7GGhqWYuwx2&#10;nsYf4wJ//v323wEAAP//AwBQSwMEFAAGAAgAAAAhAICWXWrgAAAACQEAAA8AAABkcnMvZG93bnJl&#10;di54bWxMj09Lw0AQxe+C32EZwZvdNGmLxGxKKYi1IMUq1OM2OybR7GzY3Tbpt3c86Wn+Pd77TbEc&#10;bSfO6EPrSMF0koBAqpxpqVbw/vZ4dw8iRE1Gd45QwQUDLMvrq0Lnxg30iud9rAWbUMi1gibGPpcy&#10;VA1aHSauR+Lbp/NWRx59LY3XA5vbTqZJspBWt8QJje5x3WD1vT9ZBS9+s1mvtpcv2n3Y4ZBuD7vn&#10;8Ump25tx9QAi4hj/xPCLz+hQMtPRncgE0SnIFnNGj9ykXFkwn00zEEdezDKQZSH/f1D+AAAA//8D&#10;AFBLAQItABQABgAIAAAAIQC2gziS/gAAAOEBAAATAAAAAAAAAAAAAAAAAAAAAABbQ29udGVudF9U&#10;eXBlc10ueG1sUEsBAi0AFAAGAAgAAAAhADj9If/WAAAAlAEAAAsAAAAAAAAAAAAAAAAALwEAAF9y&#10;ZWxzLy5yZWxzUEsBAi0AFAAGAAgAAAAhAB3IY1q5AQAAxgMAAA4AAAAAAAAAAAAAAAAALgIAAGRy&#10;cy9lMm9Eb2MueG1sUEsBAi0AFAAGAAgAAAAhAICWXWrgAAAACQEAAA8AAAAAAAAAAAAAAAAAEwQA&#10;AGRycy9kb3ducmV2LnhtbFBLBQYAAAAABAAEAPMAAAAgBQAAAAA=&#10;" strokecolor="#5b9bd5 [3204]" strokeweight=".5pt">
                <v:stroke joinstyle="miter"/>
              </v:line>
            </w:pict>
          </mc:Fallback>
        </mc:AlternateContent>
      </w:r>
      <w:r w:rsidR="00947E58">
        <w:rPr>
          <w:rFonts w:eastAsia="Times New Roman" w:cs="Times New Roman"/>
          <w:b/>
          <w:bCs/>
          <w:szCs w:val="28"/>
          <w:bdr w:val="none" w:sz="0" w:space="0" w:color="auto" w:frame="1"/>
        </w:rPr>
        <w:t>NĂM HỌC 2025- 2026</w:t>
      </w:r>
    </w:p>
    <w:p w:rsidR="00947E58" w:rsidRPr="00947E58" w:rsidRDefault="009A3DF6" w:rsidP="00375EA8">
      <w:pPr>
        <w:shd w:val="clear" w:color="auto" w:fill="FFFFFF"/>
        <w:spacing w:after="0" w:line="360" w:lineRule="auto"/>
        <w:ind w:firstLine="567"/>
        <w:rPr>
          <w:rFonts w:ascii="TimesNewRomanPS-BoldMT" w:hAnsi="TimesNewRomanPS-BoldMT"/>
          <w:bCs/>
          <w:color w:val="000000"/>
          <w:szCs w:val="28"/>
        </w:rPr>
      </w:pPr>
      <w:r w:rsidRPr="000D3C77">
        <w:rPr>
          <w:rFonts w:eastAsia="Times New Roman" w:cs="Times New Roman"/>
          <w:szCs w:val="28"/>
        </w:rPr>
        <w:t>Thực hiện kế hoạch</w:t>
      </w:r>
      <w:r w:rsidR="00947E58">
        <w:rPr>
          <w:rFonts w:eastAsia="Times New Roman" w:cs="Times New Roman"/>
          <w:szCs w:val="28"/>
        </w:rPr>
        <w:t xml:space="preserve"> số 24 </w:t>
      </w:r>
      <w:r>
        <w:rPr>
          <w:rFonts w:eastAsia="Times New Roman" w:cs="Times New Roman"/>
          <w:szCs w:val="28"/>
        </w:rPr>
        <w:t>/</w:t>
      </w:r>
      <w:r w:rsidR="00947E58">
        <w:rPr>
          <w:rFonts w:eastAsia="Times New Roman" w:cs="Times New Roman"/>
          <w:szCs w:val="28"/>
        </w:rPr>
        <w:t>KH- UBND</w:t>
      </w:r>
      <w:r>
        <w:rPr>
          <w:rFonts w:eastAsia="Times New Roman" w:cs="Times New Roman"/>
          <w:szCs w:val="28"/>
        </w:rPr>
        <w:t xml:space="preserve">  ngày </w:t>
      </w:r>
      <w:r w:rsidR="00947E58">
        <w:rPr>
          <w:rFonts w:eastAsia="Times New Roman" w:cs="Times New Roman"/>
          <w:szCs w:val="28"/>
        </w:rPr>
        <w:t xml:space="preserve">12/9/2025 về </w:t>
      </w:r>
      <w:r w:rsidR="00947E58" w:rsidRPr="00947E58">
        <w:rPr>
          <w:rFonts w:ascii="TimesNewRomanPS-BoldMT" w:hAnsi="TimesNewRomanPS-BoldMT"/>
          <w:bCs/>
          <w:color w:val="000000"/>
          <w:szCs w:val="28"/>
        </w:rPr>
        <w:t>tổ chức các hoạt động vui Tết Trung thu xã Phú Long năm 2025</w:t>
      </w:r>
    </w:p>
    <w:p w:rsidR="00947E58" w:rsidRDefault="00947E58" w:rsidP="00375EA8">
      <w:pPr>
        <w:shd w:val="clear" w:color="auto" w:fill="FFFFFF"/>
        <w:spacing w:after="0" w:line="360" w:lineRule="auto"/>
        <w:ind w:firstLine="567"/>
        <w:rPr>
          <w:rFonts w:ascii="TimesNewRomanPSMT" w:hAnsi="TimesNewRomanPSMT"/>
          <w:color w:val="000000"/>
          <w:szCs w:val="28"/>
        </w:rPr>
      </w:pPr>
      <w:r>
        <w:rPr>
          <w:rFonts w:ascii="TimesNewRomanPSMT" w:hAnsi="TimesNewRomanPSMT"/>
          <w:color w:val="000000"/>
          <w:szCs w:val="28"/>
        </w:rPr>
        <w:t>Căn cứ tình hình thực tế của trường Mầm non Phú Long, trường Mầm Phú Long xây dựng Kế hoạch tổ chức vui Tết Trung thu năm 2025, cụ thể như sau:</w:t>
      </w:r>
    </w:p>
    <w:p w:rsidR="009A3DF6" w:rsidRPr="000D3C77"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b/>
          <w:bCs/>
          <w:szCs w:val="28"/>
          <w:bdr w:val="none" w:sz="0" w:space="0" w:color="auto" w:frame="1"/>
        </w:rPr>
        <w:t>I. Mục đích yêu cầu:</w:t>
      </w:r>
    </w:p>
    <w:p w:rsidR="009A3DF6" w:rsidRPr="000D3C77"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b/>
          <w:bCs/>
          <w:szCs w:val="28"/>
          <w:bdr w:val="none" w:sz="0" w:space="0" w:color="auto" w:frame="1"/>
        </w:rPr>
        <w:t>1. Mục đích:</w:t>
      </w:r>
    </w:p>
    <w:p w:rsidR="00341A71" w:rsidRPr="00341A71" w:rsidRDefault="00341A71" w:rsidP="00375EA8">
      <w:pPr>
        <w:spacing w:after="0" w:line="360" w:lineRule="auto"/>
        <w:ind w:firstLine="567"/>
        <w:jc w:val="both"/>
        <w:rPr>
          <w:rFonts w:eastAsia="Times New Roman" w:cs="Times New Roman"/>
          <w:color w:val="000000"/>
          <w:szCs w:val="28"/>
        </w:rPr>
      </w:pPr>
      <w:r w:rsidRPr="00341A71">
        <w:rPr>
          <w:rFonts w:eastAsia="Times New Roman" w:cs="Times New Roman"/>
          <w:color w:val="000000"/>
          <w:szCs w:val="28"/>
          <w:shd w:val="clear" w:color="auto" w:fill="FFFFFF"/>
        </w:rPr>
        <w:t>- Nhằm nâng cao nhận thức, trách nhiệm của gia đình, cộng đồng, các tổ chức đoàn thể đối với công tác Bảo vệ chăm sóc và giáo dục trẻ em, đảm bảo quyền bình đẳng cho mọi trẻ em được tham gia các hoạt động vui chơi giải trí, các hoạt động xã hội, xây dựng môi trường thân thiện...</w:t>
      </w:r>
    </w:p>
    <w:p w:rsidR="00341A71" w:rsidRPr="00341A71" w:rsidRDefault="00341A71" w:rsidP="00375EA8">
      <w:pPr>
        <w:spacing w:after="0" w:line="360" w:lineRule="auto"/>
        <w:ind w:firstLine="567"/>
        <w:jc w:val="both"/>
        <w:rPr>
          <w:rFonts w:eastAsia="Times New Roman" w:cs="Times New Roman"/>
          <w:color w:val="000000"/>
          <w:szCs w:val="28"/>
          <w:shd w:val="clear" w:color="auto" w:fill="FFFFFF"/>
        </w:rPr>
      </w:pPr>
      <w:r w:rsidRPr="00341A71">
        <w:rPr>
          <w:rFonts w:eastAsia="Times New Roman" w:cs="Times New Roman"/>
          <w:color w:val="000000"/>
          <w:szCs w:val="28"/>
          <w:shd w:val="clear" w:color="auto" w:fill="FFFFFF"/>
        </w:rPr>
        <w:t xml:space="preserve"> - Tổ chức các hoạt động, tạo sân chơi giải trí, an toàn, lành mạnh, thân thiện, bình đẳng, thiết thực và bổ ích về ngày lễ hội truyền thống của thiếu nhi Việt Nam tại nhà trường. Thông qua đó thể hiện sự quan tâm của Đảng uỷ chính quyền địa phương, Ban giám hiệu và các tổ chức đoàn thể trong nhà trường đối với các cháu trong độ tuổi mầm non.</w:t>
      </w:r>
    </w:p>
    <w:p w:rsidR="009A3DF6" w:rsidRPr="000D3C77"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b/>
          <w:bCs/>
          <w:szCs w:val="28"/>
          <w:bdr w:val="none" w:sz="0" w:space="0" w:color="auto" w:frame="1"/>
        </w:rPr>
        <w:t>2. Yêu cầu:</w:t>
      </w:r>
    </w:p>
    <w:p w:rsidR="00947E58" w:rsidRPr="00947E58" w:rsidRDefault="00947E58" w:rsidP="00375EA8">
      <w:pPr>
        <w:pStyle w:val="NormalWeb"/>
        <w:spacing w:before="0" w:beforeAutospacing="0" w:after="0" w:afterAutospacing="0" w:line="360" w:lineRule="auto"/>
        <w:ind w:firstLine="567"/>
        <w:rPr>
          <w:sz w:val="28"/>
          <w:szCs w:val="28"/>
        </w:rPr>
      </w:pPr>
      <w:r w:rsidRPr="00947E58">
        <w:rPr>
          <w:rFonts w:hAnsi="Symbol"/>
          <w:sz w:val="28"/>
          <w:szCs w:val="28"/>
        </w:rPr>
        <w:t>-</w:t>
      </w:r>
      <w:r w:rsidRPr="00947E58">
        <w:rPr>
          <w:sz w:val="28"/>
          <w:szCs w:val="28"/>
        </w:rPr>
        <w:t xml:space="preserve"> Tổ chức thiết thực, an toàn, tiết kiệm, phù hợp với đặc thù lứa tuổi mầm non và điều kiện của nhà trường.</w:t>
      </w:r>
    </w:p>
    <w:p w:rsidR="00947E58" w:rsidRPr="00947E58" w:rsidRDefault="00947E58" w:rsidP="00375EA8">
      <w:pPr>
        <w:pStyle w:val="NormalWeb"/>
        <w:spacing w:before="0" w:beforeAutospacing="0" w:after="0" w:afterAutospacing="0" w:line="360" w:lineRule="auto"/>
        <w:ind w:firstLine="567"/>
        <w:rPr>
          <w:sz w:val="28"/>
          <w:szCs w:val="28"/>
        </w:rPr>
      </w:pPr>
      <w:r w:rsidRPr="00947E58">
        <w:rPr>
          <w:rFonts w:hAnsi="Symbol"/>
          <w:sz w:val="28"/>
          <w:szCs w:val="28"/>
        </w:rPr>
        <w:t>-</w:t>
      </w:r>
      <w:r w:rsidRPr="00947E58">
        <w:rPr>
          <w:sz w:val="28"/>
          <w:szCs w:val="28"/>
        </w:rPr>
        <w:t xml:space="preserve"> Đảm bảo 100% trẻ trong trường được tham gia, được vui chơi và nhận quà Trung thu.</w:t>
      </w:r>
    </w:p>
    <w:p w:rsidR="00947E58" w:rsidRPr="00947E58" w:rsidRDefault="00947E58" w:rsidP="00375EA8">
      <w:pPr>
        <w:pStyle w:val="NormalWeb"/>
        <w:spacing w:before="0" w:beforeAutospacing="0" w:after="0" w:afterAutospacing="0" w:line="360" w:lineRule="auto"/>
        <w:ind w:firstLine="567"/>
        <w:rPr>
          <w:sz w:val="28"/>
          <w:szCs w:val="28"/>
        </w:rPr>
      </w:pPr>
      <w:r w:rsidRPr="00947E58">
        <w:rPr>
          <w:rFonts w:hAnsi="Symbol"/>
          <w:sz w:val="28"/>
          <w:szCs w:val="28"/>
        </w:rPr>
        <w:t xml:space="preserve">- </w:t>
      </w:r>
      <w:r w:rsidRPr="00947E58">
        <w:rPr>
          <w:sz w:val="28"/>
          <w:szCs w:val="28"/>
        </w:rPr>
        <w:t xml:space="preserve"> Phân công trách nhiệm cụ thể, phối hợp chặt chẽ giữa nhà trường, phụ huynh và các lực lượng xã hội.</w:t>
      </w:r>
    </w:p>
    <w:p w:rsidR="00947E58" w:rsidRPr="00947E58" w:rsidRDefault="00947E58" w:rsidP="00375EA8">
      <w:pPr>
        <w:pStyle w:val="NormalWeb"/>
        <w:spacing w:before="0" w:beforeAutospacing="0" w:after="0" w:afterAutospacing="0" w:line="360" w:lineRule="auto"/>
        <w:ind w:firstLine="567"/>
        <w:rPr>
          <w:sz w:val="28"/>
          <w:szCs w:val="28"/>
        </w:rPr>
      </w:pPr>
      <w:r w:rsidRPr="00947E58">
        <w:rPr>
          <w:rFonts w:hAnsi="Symbol"/>
          <w:sz w:val="28"/>
          <w:szCs w:val="28"/>
        </w:rPr>
        <w:lastRenderedPageBreak/>
        <w:t>-</w:t>
      </w:r>
      <w:r w:rsidRPr="00947E58">
        <w:rPr>
          <w:sz w:val="28"/>
          <w:szCs w:val="28"/>
        </w:rPr>
        <w:t xml:space="preserve"> Chú trọng công tác an toàn (vệ sinh an toàn thực phẩm, phòng chống cháy nổ, an ninh trật tự, an toàn khi rước đèn và chơi tập thể).</w:t>
      </w:r>
    </w:p>
    <w:p w:rsidR="009A3DF6" w:rsidRPr="00FC6170" w:rsidRDefault="009A3DF6" w:rsidP="00375EA8">
      <w:pPr>
        <w:shd w:val="clear" w:color="auto" w:fill="FFFFFF"/>
        <w:spacing w:after="0" w:line="360" w:lineRule="auto"/>
        <w:ind w:firstLine="567"/>
        <w:rPr>
          <w:rFonts w:eastAsia="Times New Roman" w:cs="Times New Roman"/>
          <w:szCs w:val="28"/>
        </w:rPr>
      </w:pPr>
      <w:r w:rsidRPr="00FC6170">
        <w:rPr>
          <w:rFonts w:eastAsia="Times New Roman" w:cs="Times New Roman"/>
          <w:b/>
          <w:bCs/>
          <w:szCs w:val="28"/>
          <w:bdr w:val="none" w:sz="0" w:space="0" w:color="auto" w:frame="1"/>
        </w:rPr>
        <w:t>3. Đối tượng:</w:t>
      </w:r>
    </w:p>
    <w:p w:rsidR="00FC6170" w:rsidRPr="00FC6170" w:rsidRDefault="00FC6170" w:rsidP="00375EA8">
      <w:pPr>
        <w:pStyle w:val="NormalWeb"/>
        <w:spacing w:before="0" w:beforeAutospacing="0" w:after="0" w:afterAutospacing="0" w:line="360" w:lineRule="auto"/>
        <w:ind w:firstLine="567"/>
        <w:rPr>
          <w:sz w:val="28"/>
          <w:szCs w:val="28"/>
        </w:rPr>
      </w:pPr>
      <w:r w:rsidRPr="00FC6170">
        <w:rPr>
          <w:rFonts w:hAnsi="Symbol"/>
          <w:sz w:val="28"/>
          <w:szCs w:val="28"/>
        </w:rPr>
        <w:t>-</w:t>
      </w:r>
      <w:r w:rsidRPr="00FC6170">
        <w:rPr>
          <w:sz w:val="28"/>
          <w:szCs w:val="28"/>
        </w:rPr>
        <w:t xml:space="preserve">  Ban giám hiệu, tập thể CB–GV–NV nhà trường.</w:t>
      </w:r>
    </w:p>
    <w:p w:rsidR="00FC6170" w:rsidRPr="00FC6170" w:rsidRDefault="00FC6170" w:rsidP="00375EA8">
      <w:pPr>
        <w:pStyle w:val="NormalWeb"/>
        <w:spacing w:before="0" w:beforeAutospacing="0" w:after="0" w:afterAutospacing="0" w:line="360" w:lineRule="auto"/>
        <w:ind w:firstLine="567"/>
        <w:rPr>
          <w:sz w:val="28"/>
          <w:szCs w:val="28"/>
        </w:rPr>
      </w:pPr>
      <w:r w:rsidRPr="00FC6170">
        <w:rPr>
          <w:rFonts w:hAnsi="Symbol"/>
          <w:sz w:val="28"/>
          <w:szCs w:val="28"/>
        </w:rPr>
        <w:t xml:space="preserve">- </w:t>
      </w:r>
      <w:r w:rsidRPr="00FC6170">
        <w:rPr>
          <w:sz w:val="28"/>
          <w:szCs w:val="28"/>
        </w:rPr>
        <w:t xml:space="preserve">Đại diện UBND xã, </w:t>
      </w:r>
      <w:r>
        <w:rPr>
          <w:sz w:val="28"/>
          <w:szCs w:val="28"/>
        </w:rPr>
        <w:t xml:space="preserve">Đoàn thanh niên xã; </w:t>
      </w:r>
      <w:r w:rsidRPr="00FC6170">
        <w:rPr>
          <w:sz w:val="28"/>
          <w:szCs w:val="28"/>
        </w:rPr>
        <w:t>Ban đại diện cha mẹ học sinh.</w:t>
      </w:r>
    </w:p>
    <w:p w:rsidR="00FC6170" w:rsidRPr="00FC6170" w:rsidRDefault="00FC6170" w:rsidP="00375EA8">
      <w:pPr>
        <w:pStyle w:val="NormalWeb"/>
        <w:spacing w:before="0" w:beforeAutospacing="0" w:after="0" w:afterAutospacing="0" w:line="360" w:lineRule="auto"/>
        <w:ind w:firstLine="567"/>
        <w:rPr>
          <w:sz w:val="28"/>
          <w:szCs w:val="28"/>
        </w:rPr>
      </w:pPr>
      <w:r w:rsidRPr="00FC6170">
        <w:rPr>
          <w:rFonts w:hAnsi="Symbol"/>
          <w:sz w:val="28"/>
          <w:szCs w:val="28"/>
        </w:rPr>
        <w:t xml:space="preserve">- </w:t>
      </w:r>
      <w:r w:rsidRPr="00FC6170">
        <w:rPr>
          <w:sz w:val="28"/>
          <w:szCs w:val="28"/>
        </w:rPr>
        <w:t>Toàn thể trẻ đang học tại trường</w:t>
      </w:r>
    </w:p>
    <w:p w:rsidR="009A3DF6" w:rsidRDefault="00C375D8" w:rsidP="00375EA8">
      <w:pPr>
        <w:shd w:val="clear" w:color="auto" w:fill="FFFFFF"/>
        <w:spacing w:after="0" w:line="360" w:lineRule="auto"/>
        <w:ind w:firstLine="567"/>
        <w:rPr>
          <w:rFonts w:eastAsia="Times New Roman" w:cs="Times New Roman"/>
          <w:b/>
          <w:bCs/>
          <w:szCs w:val="28"/>
          <w:bdr w:val="none" w:sz="0" w:space="0" w:color="auto" w:frame="1"/>
        </w:rPr>
      </w:pPr>
      <w:r>
        <w:rPr>
          <w:rFonts w:eastAsia="Times New Roman" w:cs="Times New Roman"/>
          <w:b/>
          <w:bCs/>
          <w:szCs w:val="28"/>
          <w:bdr w:val="none" w:sz="0" w:space="0" w:color="auto" w:frame="1"/>
        </w:rPr>
        <w:t xml:space="preserve">II. Nội dung chương trình: </w:t>
      </w:r>
    </w:p>
    <w:p w:rsidR="00EB3DB4" w:rsidRPr="003A024C" w:rsidRDefault="00EB3DB4" w:rsidP="00375EA8">
      <w:pPr>
        <w:spacing w:after="0" w:line="360" w:lineRule="auto"/>
        <w:ind w:firstLine="567"/>
        <w:jc w:val="both"/>
        <w:rPr>
          <w:rFonts w:eastAsia="Times New Roman" w:cs="Times New Roman"/>
          <w:b/>
          <w:bCs/>
          <w:color w:val="000000"/>
          <w:szCs w:val="28"/>
        </w:rPr>
      </w:pPr>
      <w:r w:rsidRPr="00EB3DB4">
        <w:rPr>
          <w:rFonts w:eastAsia="Times New Roman" w:cs="Times New Roman"/>
          <w:bCs/>
          <w:color w:val="000000"/>
          <w:szCs w:val="28"/>
        </w:rPr>
        <w:t xml:space="preserve">Căn cứ vào tình hình thực tế tại địa phương và Nhà trường, Ban giám hiệu nhà trường thống nhất chỉ đạo Ban chấp hành Chi đoàn Thanh niên phối hợp tốt với </w:t>
      </w:r>
      <w:r>
        <w:rPr>
          <w:rFonts w:eastAsia="Times New Roman" w:cs="Times New Roman"/>
          <w:bCs/>
          <w:color w:val="000000"/>
          <w:szCs w:val="28"/>
        </w:rPr>
        <w:t xml:space="preserve">ĐTN xã, </w:t>
      </w:r>
      <w:r w:rsidRPr="00EB3DB4">
        <w:rPr>
          <w:rFonts w:eastAsia="Times New Roman" w:cs="Times New Roman"/>
          <w:bCs/>
          <w:color w:val="000000"/>
          <w:szCs w:val="28"/>
        </w:rPr>
        <w:t xml:space="preserve"> giáo viên chủ nhiệm các lớp tổ chức </w:t>
      </w:r>
      <w:r w:rsidRPr="00EB3DB4">
        <w:rPr>
          <w:rFonts w:eastAsia="Times New Roman" w:cs="Times New Roman"/>
          <w:bCs/>
          <w:i/>
          <w:color w:val="000000"/>
          <w:szCs w:val="28"/>
        </w:rPr>
        <w:t>“Vui tết trung thu”</w:t>
      </w:r>
      <w:r w:rsidRPr="00EB3DB4">
        <w:rPr>
          <w:rFonts w:eastAsia="Times New Roman" w:cs="Times New Roman"/>
          <w:bCs/>
          <w:color w:val="000000"/>
          <w:szCs w:val="28"/>
        </w:rPr>
        <w:t xml:space="preserve"> cho các con </w:t>
      </w:r>
      <w:r>
        <w:rPr>
          <w:rFonts w:eastAsia="Times New Roman" w:cs="Times New Roman"/>
          <w:color w:val="000000"/>
          <w:szCs w:val="28"/>
          <w:shd w:val="clear" w:color="auto" w:fill="FFFFFF"/>
        </w:rPr>
        <w:t xml:space="preserve">tại sân trường của </w:t>
      </w:r>
      <w:r w:rsidRPr="00EB3DB4">
        <w:rPr>
          <w:rFonts w:eastAsia="Times New Roman" w:cs="Times New Roman"/>
          <w:color w:val="000000"/>
          <w:szCs w:val="28"/>
          <w:shd w:val="clear" w:color="auto" w:fill="FFFFFF"/>
        </w:rPr>
        <w:t xml:space="preserve"> khu </w:t>
      </w:r>
      <w:r>
        <w:rPr>
          <w:rFonts w:eastAsia="Times New Roman" w:cs="Times New Roman"/>
          <w:color w:val="000000"/>
          <w:szCs w:val="28"/>
          <w:shd w:val="clear" w:color="auto" w:fill="FFFFFF"/>
        </w:rPr>
        <w:t>A</w:t>
      </w:r>
      <w:r w:rsidRPr="00EB3DB4">
        <w:rPr>
          <w:rFonts w:eastAsia="Times New Roman" w:cs="Times New Roman"/>
          <w:color w:val="000000"/>
          <w:szCs w:val="28"/>
          <w:shd w:val="clear" w:color="auto" w:fill="FFFFFF"/>
        </w:rPr>
        <w:t xml:space="preserve">, </w:t>
      </w:r>
      <w:r>
        <w:rPr>
          <w:rFonts w:eastAsia="Times New Roman" w:cs="Times New Roman"/>
          <w:color w:val="000000"/>
          <w:szCs w:val="28"/>
          <w:shd w:val="clear" w:color="auto" w:fill="FFFFFF"/>
        </w:rPr>
        <w:t>Thôn 5 xã Phú Long –tỉnh Ninh Bình</w:t>
      </w:r>
      <w:r w:rsidRPr="00EB3DB4">
        <w:rPr>
          <w:rFonts w:eastAsia="Times New Roman" w:cs="Times New Roman"/>
          <w:bCs/>
          <w:color w:val="000000"/>
          <w:szCs w:val="28"/>
        </w:rPr>
        <w:t xml:space="preserve"> theo hình thức Tổ chức tập trung.</w:t>
      </w:r>
    </w:p>
    <w:p w:rsidR="00857C36" w:rsidRDefault="00857C36" w:rsidP="00375EA8">
      <w:pPr>
        <w:shd w:val="clear" w:color="auto" w:fill="FFFFFF"/>
        <w:spacing w:after="0" w:line="360" w:lineRule="auto"/>
        <w:ind w:firstLine="567"/>
        <w:rPr>
          <w:color w:val="000000"/>
          <w:szCs w:val="28"/>
          <w:shd w:val="clear" w:color="auto" w:fill="FFFFFF"/>
        </w:rPr>
      </w:pPr>
      <w:r>
        <w:rPr>
          <w:color w:val="000000"/>
          <w:szCs w:val="28"/>
          <w:shd w:val="clear" w:color="auto" w:fill="FFFFFF"/>
        </w:rPr>
        <w:t>- Tổ chức tết trung thu cho các con bao gồm: chuẩn bị các loại hoa quả, bánh trung thu, bánh kẹo, đèn ông sao, đèn lồng để tổ chức cho trẻ</w:t>
      </w:r>
      <w:r w:rsidR="003A024C">
        <w:rPr>
          <w:color w:val="000000"/>
          <w:szCs w:val="28"/>
          <w:shd w:val="clear" w:color="auto" w:fill="FFFFFF"/>
        </w:rPr>
        <w:t xml:space="preserve"> thi </w:t>
      </w:r>
      <w:r>
        <w:rPr>
          <w:color w:val="000000"/>
          <w:szCs w:val="28"/>
          <w:shd w:val="clear" w:color="auto" w:fill="FFFFFF"/>
        </w:rPr>
        <w:t xml:space="preserve">bày mâm ngũ quả, </w:t>
      </w:r>
      <w:r w:rsidR="003A024C">
        <w:rPr>
          <w:color w:val="000000"/>
          <w:szCs w:val="28"/>
          <w:shd w:val="clear" w:color="auto" w:fill="FFFFFF"/>
        </w:rPr>
        <w:t xml:space="preserve">múa lân, </w:t>
      </w:r>
      <w:r>
        <w:rPr>
          <w:color w:val="000000"/>
          <w:szCs w:val="28"/>
          <w:shd w:val="clear" w:color="auto" w:fill="FFFFFF"/>
        </w:rPr>
        <w:t xml:space="preserve">rước đèn đón trăng, văn nghệ, trò chơi, phá cỗ. </w:t>
      </w:r>
    </w:p>
    <w:p w:rsidR="009A3DF6" w:rsidRDefault="009A3DF6" w:rsidP="00375EA8">
      <w:pPr>
        <w:shd w:val="clear" w:color="auto" w:fill="FFFFFF"/>
        <w:spacing w:after="0" w:line="360" w:lineRule="auto"/>
        <w:ind w:firstLine="567"/>
        <w:rPr>
          <w:rFonts w:eastAsia="Times New Roman" w:cs="Times New Roman"/>
          <w:szCs w:val="28"/>
        </w:rPr>
      </w:pPr>
      <w:r w:rsidRPr="00480088">
        <w:rPr>
          <w:rFonts w:eastAsia="Times New Roman" w:cs="Times New Roman"/>
          <w:szCs w:val="28"/>
        </w:rPr>
        <w:t>- Phát quà ch</w:t>
      </w:r>
      <w:r w:rsidR="001F5249" w:rsidRPr="00480088">
        <w:rPr>
          <w:rFonts w:eastAsia="Times New Roman" w:cs="Times New Roman"/>
          <w:szCs w:val="28"/>
        </w:rPr>
        <w:t>o trẻ</w:t>
      </w:r>
      <w:r w:rsidRPr="00480088">
        <w:rPr>
          <w:rFonts w:eastAsia="Times New Roman" w:cs="Times New Roman"/>
          <w:szCs w:val="28"/>
        </w:rPr>
        <w:t xml:space="preserve"> có hoàn cảnh khó khăn nhằm động viên </w:t>
      </w:r>
      <w:r w:rsidR="001F5249" w:rsidRPr="00480088">
        <w:rPr>
          <w:rFonts w:eastAsia="Times New Roman" w:cs="Times New Roman"/>
          <w:szCs w:val="28"/>
        </w:rPr>
        <w:t xml:space="preserve">khích lệ trẻ và gia đình </w:t>
      </w:r>
      <w:r w:rsidRPr="00480088">
        <w:rPr>
          <w:rFonts w:eastAsia="Times New Roman" w:cs="Times New Roman"/>
          <w:szCs w:val="28"/>
        </w:rPr>
        <w:t xml:space="preserve"> vào </w:t>
      </w:r>
      <w:r w:rsidR="001F5249" w:rsidRPr="00480088">
        <w:rPr>
          <w:rFonts w:eastAsia="Times New Roman" w:cs="Times New Roman"/>
          <w:szCs w:val="28"/>
        </w:rPr>
        <w:t xml:space="preserve"> dịp </w:t>
      </w:r>
      <w:r w:rsidRPr="00480088">
        <w:rPr>
          <w:rFonts w:eastAsia="Times New Roman" w:cs="Times New Roman"/>
          <w:szCs w:val="28"/>
        </w:rPr>
        <w:t>đầu năm học mới</w:t>
      </w:r>
      <w:r w:rsidR="001F5249" w:rsidRPr="00480088">
        <w:rPr>
          <w:rFonts w:eastAsia="Times New Roman" w:cs="Times New Roman"/>
          <w:szCs w:val="28"/>
        </w:rPr>
        <w:t>.</w:t>
      </w:r>
    </w:p>
    <w:p w:rsidR="00480088" w:rsidRPr="00732B1E" w:rsidRDefault="00480088" w:rsidP="00375EA8">
      <w:pPr>
        <w:spacing w:after="0" w:line="360" w:lineRule="auto"/>
        <w:ind w:firstLine="567"/>
        <w:jc w:val="both"/>
        <w:rPr>
          <w:rFonts w:eastAsia="Times New Roman" w:cs="Times New Roman"/>
          <w:color w:val="000000"/>
          <w:szCs w:val="28"/>
          <w:shd w:val="clear" w:color="auto" w:fill="FFFFFF"/>
        </w:rPr>
      </w:pPr>
      <w:r w:rsidRPr="00480088">
        <w:rPr>
          <w:rFonts w:eastAsia="Times New Roman" w:cs="Times New Roman"/>
          <w:color w:val="000000"/>
          <w:szCs w:val="28"/>
          <w:shd w:val="clear" w:color="auto" w:fill="FFFFFF"/>
        </w:rPr>
        <w:t xml:space="preserve">- Ban giám hiệu Nhà trường chỉ đạo xây dựng kịch bản tổ chức đóng vai </w:t>
      </w:r>
      <w:r w:rsidRPr="00480088">
        <w:rPr>
          <w:rFonts w:eastAsia="Times New Roman" w:cs="Times New Roman"/>
          <w:i/>
          <w:color w:val="000000"/>
          <w:szCs w:val="28"/>
          <w:shd w:val="clear" w:color="auto" w:fill="FFFFFF"/>
        </w:rPr>
        <w:t>“Chị Hằng”</w:t>
      </w:r>
      <w:r w:rsidRPr="00480088">
        <w:rPr>
          <w:rFonts w:eastAsia="Times New Roman" w:cs="Times New Roman"/>
          <w:color w:val="000000"/>
          <w:szCs w:val="28"/>
          <w:shd w:val="clear" w:color="auto" w:fill="FFFFFF"/>
        </w:rPr>
        <w:t xml:space="preserve"> và </w:t>
      </w:r>
      <w:r w:rsidRPr="00480088">
        <w:rPr>
          <w:rFonts w:eastAsia="Times New Roman" w:cs="Times New Roman"/>
          <w:i/>
          <w:color w:val="000000"/>
          <w:szCs w:val="28"/>
          <w:shd w:val="clear" w:color="auto" w:fill="FFFFFF"/>
        </w:rPr>
        <w:t xml:space="preserve">“Chú cuội” </w:t>
      </w:r>
      <w:r w:rsidRPr="00480088">
        <w:rPr>
          <w:rFonts w:eastAsia="Times New Roman" w:cs="Times New Roman"/>
          <w:color w:val="000000"/>
          <w:szCs w:val="28"/>
          <w:shd w:val="clear" w:color="auto" w:fill="FFFFFF"/>
        </w:rPr>
        <w:t xml:space="preserve">xuống chơi, trò chuyện, vui liên hoan phá cỗ </w:t>
      </w:r>
      <w:r w:rsidRPr="00480088">
        <w:rPr>
          <w:rFonts w:eastAsia="Times New Roman" w:cs="Times New Roman"/>
          <w:i/>
          <w:color w:val="000000"/>
          <w:szCs w:val="28"/>
          <w:shd w:val="clear" w:color="auto" w:fill="FFFFFF"/>
        </w:rPr>
        <w:t>“Trung thu”</w:t>
      </w:r>
      <w:r w:rsidRPr="00480088">
        <w:rPr>
          <w:rFonts w:eastAsia="Times New Roman" w:cs="Times New Roman"/>
          <w:color w:val="000000"/>
          <w:szCs w:val="28"/>
          <w:shd w:val="clear" w:color="auto" w:fill="FFFFFF"/>
        </w:rPr>
        <w:t xml:space="preserve"> cùng trẻ, </w:t>
      </w:r>
      <w:r w:rsidRPr="00480088">
        <w:rPr>
          <w:rFonts w:eastAsia="Times New Roman" w:cs="Times New Roman"/>
          <w:i/>
          <w:color w:val="000000"/>
          <w:szCs w:val="28"/>
          <w:shd w:val="clear" w:color="auto" w:fill="FFFFFF"/>
        </w:rPr>
        <w:t>“Chị Hằng”</w:t>
      </w:r>
      <w:r w:rsidRPr="00480088">
        <w:rPr>
          <w:rFonts w:eastAsia="Times New Roman" w:cs="Times New Roman"/>
          <w:color w:val="000000"/>
          <w:szCs w:val="28"/>
          <w:shd w:val="clear" w:color="auto" w:fill="FFFFFF"/>
        </w:rPr>
        <w:t xml:space="preserve"> và </w:t>
      </w:r>
      <w:r w:rsidRPr="00480088">
        <w:rPr>
          <w:rFonts w:eastAsia="Times New Roman" w:cs="Times New Roman"/>
          <w:i/>
          <w:color w:val="000000"/>
          <w:szCs w:val="28"/>
          <w:shd w:val="clear" w:color="auto" w:fill="FFFFFF"/>
        </w:rPr>
        <w:t xml:space="preserve">“Chú cuội” </w:t>
      </w:r>
      <w:r w:rsidRPr="00480088">
        <w:rPr>
          <w:rFonts w:eastAsia="Times New Roman" w:cs="Times New Roman"/>
          <w:color w:val="000000"/>
          <w:szCs w:val="28"/>
          <w:shd w:val="clear" w:color="auto" w:fill="FFFFFF"/>
        </w:rPr>
        <w:t xml:space="preserve">trò chuyện và đàm thoại với trẻ về ý nghĩa của ngày </w:t>
      </w:r>
      <w:r w:rsidRPr="00480088">
        <w:rPr>
          <w:rFonts w:eastAsia="Times New Roman" w:cs="Times New Roman"/>
          <w:i/>
          <w:color w:val="000000"/>
          <w:szCs w:val="28"/>
          <w:shd w:val="clear" w:color="auto" w:fill="FFFFFF"/>
        </w:rPr>
        <w:t>“Tết trung thu”,</w:t>
      </w:r>
      <w:r>
        <w:rPr>
          <w:rFonts w:eastAsia="Times New Roman" w:cs="Times New Roman"/>
          <w:color w:val="000000"/>
          <w:szCs w:val="28"/>
          <w:shd w:val="clear" w:color="auto" w:fill="FFFFFF"/>
        </w:rPr>
        <w:t xml:space="preserve"> cho trẻ xem múa lân, múa sư tử, văn nghệ, tham gia các trò chơi, </w:t>
      </w:r>
      <w:r w:rsidRPr="00480088">
        <w:rPr>
          <w:rFonts w:eastAsia="Times New Roman" w:cs="Times New Roman"/>
          <w:color w:val="000000"/>
          <w:szCs w:val="28"/>
          <w:shd w:val="clear" w:color="auto" w:fill="FFFFFF"/>
        </w:rPr>
        <w:t xml:space="preserve">tổ chức cho trẻ đăng ký lên sân khấu để hát, đọc thơ, kể chuyện có nội dung về chủ đề </w:t>
      </w:r>
      <w:r w:rsidRPr="00480088">
        <w:rPr>
          <w:rFonts w:eastAsia="Times New Roman" w:cs="Times New Roman"/>
          <w:i/>
          <w:color w:val="000000"/>
          <w:szCs w:val="28"/>
          <w:shd w:val="clear" w:color="auto" w:fill="FFFFFF"/>
        </w:rPr>
        <w:t>“Tết trung thu”</w:t>
      </w:r>
      <w:r w:rsidRPr="00480088">
        <w:rPr>
          <w:rFonts w:eastAsia="Times New Roman" w:cs="Times New Roman"/>
          <w:color w:val="000000"/>
          <w:szCs w:val="28"/>
          <w:shd w:val="clear" w:color="auto" w:fill="FFFFFF"/>
        </w:rPr>
        <w:t xml:space="preserve"> cho cô và các bạn cùng nghe.</w:t>
      </w:r>
      <w:r w:rsidR="00732B1E">
        <w:rPr>
          <w:rFonts w:eastAsia="Times New Roman" w:cs="Times New Roman"/>
          <w:color w:val="000000"/>
          <w:szCs w:val="28"/>
          <w:shd w:val="clear" w:color="auto" w:fill="FFFFFF"/>
        </w:rPr>
        <w:t xml:space="preserve"> Tham gia </w:t>
      </w:r>
      <w:r w:rsidR="00732B1E" w:rsidRPr="00732B1E">
        <w:rPr>
          <w:rFonts w:eastAsia="Times New Roman" w:cs="Times New Roman"/>
          <w:color w:val="000000"/>
          <w:szCs w:val="28"/>
          <w:shd w:val="clear" w:color="auto" w:fill="FFFFFF"/>
        </w:rPr>
        <w:t xml:space="preserve"> </w:t>
      </w:r>
      <w:r w:rsidR="00732B1E">
        <w:rPr>
          <w:rFonts w:eastAsia="Times New Roman" w:cs="Times New Roman"/>
          <w:color w:val="000000"/>
          <w:szCs w:val="28"/>
          <w:shd w:val="clear" w:color="auto" w:fill="FFFFFF"/>
        </w:rPr>
        <w:t>rước đèn, phá cỗ.</w:t>
      </w:r>
    </w:p>
    <w:p w:rsidR="009A3DF6" w:rsidRPr="000D3C77"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b/>
          <w:bCs/>
          <w:szCs w:val="28"/>
          <w:bdr w:val="none" w:sz="0" w:space="0" w:color="auto" w:frame="1"/>
        </w:rPr>
        <w:t>III. Thời gian và địa điểm:</w:t>
      </w:r>
    </w:p>
    <w:p w:rsidR="009A3DF6" w:rsidRPr="000D3C77" w:rsidRDefault="00732B1E" w:rsidP="00375EA8">
      <w:pPr>
        <w:shd w:val="clear" w:color="auto" w:fill="FFFFFF"/>
        <w:spacing w:after="0" w:line="360" w:lineRule="auto"/>
        <w:ind w:firstLine="567"/>
        <w:rPr>
          <w:rFonts w:eastAsia="Times New Roman" w:cs="Times New Roman"/>
          <w:szCs w:val="28"/>
        </w:rPr>
      </w:pPr>
      <w:r>
        <w:rPr>
          <w:rFonts w:eastAsia="Times New Roman" w:cs="Times New Roman"/>
          <w:szCs w:val="28"/>
        </w:rPr>
        <w:t>1. Thời gian: 14h30 ngày  03/10/2025 (Tức ngày 12</w:t>
      </w:r>
      <w:r w:rsidR="009A3DF6" w:rsidRPr="000D3C77">
        <w:rPr>
          <w:rFonts w:eastAsia="Times New Roman" w:cs="Times New Roman"/>
          <w:szCs w:val="28"/>
        </w:rPr>
        <w:t>/8</w:t>
      </w:r>
      <w:r>
        <w:rPr>
          <w:rFonts w:eastAsia="Times New Roman" w:cs="Times New Roman"/>
          <w:szCs w:val="28"/>
        </w:rPr>
        <w:t>/2025</w:t>
      </w:r>
      <w:r w:rsidR="009A3DF6" w:rsidRPr="000D3C77">
        <w:rPr>
          <w:rFonts w:eastAsia="Times New Roman" w:cs="Times New Roman"/>
          <w:szCs w:val="28"/>
        </w:rPr>
        <w:t xml:space="preserve"> ÂL).</w:t>
      </w:r>
    </w:p>
    <w:p w:rsidR="009A3DF6" w:rsidRPr="000D3C77"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szCs w:val="28"/>
        </w:rPr>
        <w:t>2. Địa</w:t>
      </w:r>
      <w:r w:rsidR="001D3955">
        <w:rPr>
          <w:rFonts w:eastAsia="Times New Roman" w:cs="Times New Roman"/>
          <w:szCs w:val="28"/>
        </w:rPr>
        <w:t xml:space="preserve"> điểm: Sân trường khu A </w:t>
      </w:r>
      <w:r w:rsidR="00732B1E">
        <w:rPr>
          <w:rFonts w:eastAsia="Times New Roman" w:cs="Times New Roman"/>
          <w:szCs w:val="28"/>
        </w:rPr>
        <w:t>thôn 5 xã Phú Long.</w:t>
      </w:r>
    </w:p>
    <w:p w:rsidR="009A3DF6" w:rsidRDefault="009A3DF6" w:rsidP="00375EA8">
      <w:pPr>
        <w:shd w:val="clear" w:color="auto" w:fill="FFFFFF"/>
        <w:spacing w:after="0" w:line="360" w:lineRule="auto"/>
        <w:ind w:firstLine="567"/>
        <w:rPr>
          <w:rFonts w:eastAsia="Times New Roman" w:cs="Times New Roman"/>
          <w:b/>
          <w:bCs/>
          <w:szCs w:val="28"/>
          <w:bdr w:val="none" w:sz="0" w:space="0" w:color="auto" w:frame="1"/>
        </w:rPr>
      </w:pPr>
      <w:r w:rsidRPr="000D3C77">
        <w:rPr>
          <w:rFonts w:eastAsia="Times New Roman" w:cs="Times New Roman"/>
          <w:b/>
          <w:bCs/>
          <w:szCs w:val="28"/>
          <w:bdr w:val="none" w:sz="0" w:space="0" w:color="auto" w:frame="1"/>
        </w:rPr>
        <w:t>IV. Ban tổ chức:</w:t>
      </w:r>
    </w:p>
    <w:p w:rsidR="003F5C68" w:rsidRPr="000D3C77" w:rsidRDefault="003F5C68" w:rsidP="00375EA8">
      <w:pPr>
        <w:shd w:val="clear" w:color="auto" w:fill="FFFFFF"/>
        <w:spacing w:after="0" w:line="360" w:lineRule="auto"/>
        <w:ind w:firstLine="567"/>
        <w:rPr>
          <w:rFonts w:eastAsia="Times New Roman" w:cs="Times New Roman"/>
          <w:szCs w:val="28"/>
        </w:rPr>
      </w:pPr>
      <w:r w:rsidRPr="003F5C68">
        <w:rPr>
          <w:rFonts w:eastAsia="Times New Roman" w:cs="Times New Roman"/>
          <w:bCs/>
          <w:szCs w:val="28"/>
          <w:bdr w:val="none" w:sz="0" w:space="0" w:color="auto" w:frame="1"/>
        </w:rPr>
        <w:t>* Chỉ Đạo Chung toàn trường:</w:t>
      </w:r>
    </w:p>
    <w:p w:rsidR="009A3DF6" w:rsidRPr="000D3C77"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szCs w:val="28"/>
        </w:rPr>
        <w:t>1. Đ/c</w:t>
      </w:r>
      <w:r w:rsidR="00A42368">
        <w:rPr>
          <w:rFonts w:eastAsia="Times New Roman" w:cs="Times New Roman"/>
          <w:szCs w:val="28"/>
        </w:rPr>
        <w:t>:</w:t>
      </w:r>
      <w:r w:rsidRPr="000D3C77">
        <w:rPr>
          <w:rFonts w:eastAsia="Times New Roman" w:cs="Times New Roman"/>
          <w:szCs w:val="28"/>
        </w:rPr>
        <w:t xml:space="preserve"> </w:t>
      </w:r>
      <w:r w:rsidR="00A42368">
        <w:rPr>
          <w:rFonts w:eastAsia="Times New Roman" w:cs="Times New Roman"/>
          <w:szCs w:val="28"/>
        </w:rPr>
        <w:t>Vũ Thị Oanh</w:t>
      </w:r>
      <w:r w:rsidRPr="000D3C77">
        <w:rPr>
          <w:rFonts w:eastAsia="Times New Roman" w:cs="Times New Roman"/>
          <w:szCs w:val="28"/>
        </w:rPr>
        <w:t xml:space="preserve"> - Hiệu trưởng - Trưởng ban</w:t>
      </w:r>
    </w:p>
    <w:p w:rsidR="009A3DF6" w:rsidRPr="000D3C77"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szCs w:val="28"/>
        </w:rPr>
        <w:lastRenderedPageBreak/>
        <w:t>2. Đ/c</w:t>
      </w:r>
      <w:r w:rsidR="00A42368">
        <w:rPr>
          <w:rFonts w:eastAsia="Times New Roman" w:cs="Times New Roman"/>
          <w:szCs w:val="28"/>
        </w:rPr>
        <w:t>:</w:t>
      </w:r>
      <w:r w:rsidRPr="000D3C77">
        <w:rPr>
          <w:rFonts w:eastAsia="Times New Roman" w:cs="Times New Roman"/>
          <w:szCs w:val="28"/>
        </w:rPr>
        <w:t xml:space="preserve"> </w:t>
      </w:r>
      <w:r w:rsidR="00A42368">
        <w:rPr>
          <w:rFonts w:eastAsia="Times New Roman" w:cs="Times New Roman"/>
          <w:szCs w:val="28"/>
        </w:rPr>
        <w:t xml:space="preserve">Lê Thị Túc- </w:t>
      </w:r>
      <w:r w:rsidRPr="000D3C77">
        <w:rPr>
          <w:rFonts w:eastAsia="Times New Roman" w:cs="Times New Roman"/>
          <w:szCs w:val="28"/>
        </w:rPr>
        <w:t xml:space="preserve"> </w:t>
      </w:r>
      <w:r w:rsidR="00732B1E" w:rsidRPr="000D3C77">
        <w:rPr>
          <w:rFonts w:eastAsia="Times New Roman" w:cs="Times New Roman"/>
          <w:szCs w:val="28"/>
        </w:rPr>
        <w:t>Phó Hiệu trưởng - Phó ban</w:t>
      </w:r>
    </w:p>
    <w:p w:rsidR="009A3DF6"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szCs w:val="28"/>
        </w:rPr>
        <w:t xml:space="preserve">3. Đ/c: </w:t>
      </w:r>
      <w:r w:rsidR="00A42368">
        <w:rPr>
          <w:rFonts w:eastAsia="Times New Roman" w:cs="Times New Roman"/>
          <w:szCs w:val="28"/>
        </w:rPr>
        <w:t>Đào Thị Hương Sen</w:t>
      </w:r>
      <w:r w:rsidRPr="000D3C77">
        <w:rPr>
          <w:rFonts w:eastAsia="Times New Roman" w:cs="Times New Roman"/>
          <w:szCs w:val="28"/>
        </w:rPr>
        <w:t>.- Phó Hiệu trưởng - Phó ban</w:t>
      </w:r>
    </w:p>
    <w:p w:rsidR="003F5C68" w:rsidRPr="000D3C77" w:rsidRDefault="00732B1E" w:rsidP="00375EA8">
      <w:pPr>
        <w:shd w:val="clear" w:color="auto" w:fill="FFFFFF"/>
        <w:spacing w:after="0" w:line="360" w:lineRule="auto"/>
        <w:ind w:firstLine="567"/>
        <w:rPr>
          <w:rFonts w:eastAsia="Times New Roman" w:cs="Times New Roman"/>
          <w:szCs w:val="28"/>
        </w:rPr>
      </w:pPr>
      <w:r>
        <w:rPr>
          <w:rFonts w:eastAsia="Times New Roman" w:cs="Times New Roman"/>
          <w:szCs w:val="28"/>
        </w:rPr>
        <w:t xml:space="preserve">* Tổ chức chương trình </w:t>
      </w:r>
      <w:r w:rsidR="003F5C68">
        <w:rPr>
          <w:rFonts w:eastAsia="Times New Roman" w:cs="Times New Roman"/>
          <w:szCs w:val="28"/>
        </w:rPr>
        <w:t>:</w:t>
      </w:r>
    </w:p>
    <w:p w:rsidR="009A3DF6" w:rsidRPr="000D3C77" w:rsidRDefault="003F5C68" w:rsidP="00375EA8">
      <w:pPr>
        <w:shd w:val="clear" w:color="auto" w:fill="FFFFFF"/>
        <w:spacing w:after="0" w:line="360" w:lineRule="auto"/>
        <w:ind w:firstLine="567"/>
        <w:rPr>
          <w:rFonts w:eastAsia="Times New Roman" w:cs="Times New Roman"/>
          <w:szCs w:val="28"/>
        </w:rPr>
      </w:pPr>
      <w:r>
        <w:rPr>
          <w:rFonts w:eastAsia="Times New Roman" w:cs="Times New Roman"/>
          <w:szCs w:val="28"/>
        </w:rPr>
        <w:t>1</w:t>
      </w:r>
      <w:r w:rsidR="009A3DF6" w:rsidRPr="000D3C77">
        <w:rPr>
          <w:rFonts w:eastAsia="Times New Roman" w:cs="Times New Roman"/>
          <w:szCs w:val="28"/>
        </w:rPr>
        <w:t>. Đ/c:</w:t>
      </w:r>
      <w:r w:rsidR="00A42368">
        <w:rPr>
          <w:rFonts w:eastAsia="Times New Roman" w:cs="Times New Roman"/>
          <w:szCs w:val="28"/>
        </w:rPr>
        <w:t xml:space="preserve"> Nguyễn Thị Sinh</w:t>
      </w:r>
      <w:r w:rsidR="009A3DF6" w:rsidRPr="000D3C77">
        <w:rPr>
          <w:rFonts w:eastAsia="Times New Roman" w:cs="Times New Roman"/>
          <w:szCs w:val="28"/>
        </w:rPr>
        <w:t xml:space="preserve"> - Bí thư Chi đoàn - Thành viên</w:t>
      </w:r>
    </w:p>
    <w:p w:rsidR="00F144DA" w:rsidRPr="000D3C77" w:rsidRDefault="003F5C68" w:rsidP="00375EA8">
      <w:pPr>
        <w:shd w:val="clear" w:color="auto" w:fill="FFFFFF"/>
        <w:spacing w:after="0" w:line="360" w:lineRule="auto"/>
        <w:ind w:firstLine="567"/>
        <w:rPr>
          <w:rFonts w:eastAsia="Times New Roman" w:cs="Times New Roman"/>
          <w:szCs w:val="28"/>
        </w:rPr>
      </w:pPr>
      <w:r>
        <w:rPr>
          <w:rFonts w:eastAsia="Times New Roman" w:cs="Times New Roman"/>
          <w:szCs w:val="28"/>
        </w:rPr>
        <w:t>2</w:t>
      </w:r>
      <w:r w:rsidR="009A3DF6" w:rsidRPr="000D3C77">
        <w:rPr>
          <w:rFonts w:eastAsia="Times New Roman" w:cs="Times New Roman"/>
          <w:szCs w:val="28"/>
        </w:rPr>
        <w:t xml:space="preserve">. Đ/c: </w:t>
      </w:r>
      <w:r w:rsidR="00732B1E">
        <w:rPr>
          <w:rFonts w:eastAsia="Times New Roman" w:cs="Times New Roman"/>
          <w:szCs w:val="28"/>
        </w:rPr>
        <w:t>Nguyễn Thị Như Trang</w:t>
      </w:r>
      <w:r w:rsidR="00A42368">
        <w:rPr>
          <w:rFonts w:eastAsia="Times New Roman" w:cs="Times New Roman"/>
          <w:szCs w:val="28"/>
        </w:rPr>
        <w:t xml:space="preserve"> </w:t>
      </w:r>
      <w:r w:rsidR="009A3DF6" w:rsidRPr="000D3C77">
        <w:rPr>
          <w:rFonts w:eastAsia="Times New Roman" w:cs="Times New Roman"/>
          <w:szCs w:val="28"/>
        </w:rPr>
        <w:t>- PBT Chi đoàn - Thành viên</w:t>
      </w:r>
    </w:p>
    <w:p w:rsidR="009A3DF6" w:rsidRPr="000D3C77" w:rsidRDefault="003F5C68" w:rsidP="00375EA8">
      <w:pPr>
        <w:shd w:val="clear" w:color="auto" w:fill="FFFFFF"/>
        <w:spacing w:after="0" w:line="360" w:lineRule="auto"/>
        <w:ind w:firstLine="567"/>
        <w:rPr>
          <w:rFonts w:eastAsia="Times New Roman" w:cs="Times New Roman"/>
          <w:szCs w:val="28"/>
        </w:rPr>
      </w:pPr>
      <w:r>
        <w:rPr>
          <w:rFonts w:eastAsia="Times New Roman" w:cs="Times New Roman"/>
          <w:szCs w:val="28"/>
        </w:rPr>
        <w:t>3</w:t>
      </w:r>
      <w:r w:rsidR="009A3DF6" w:rsidRPr="000D3C77">
        <w:rPr>
          <w:rFonts w:eastAsia="Times New Roman" w:cs="Times New Roman"/>
          <w:szCs w:val="28"/>
        </w:rPr>
        <w:t xml:space="preserve">. </w:t>
      </w:r>
      <w:r w:rsidR="00F144DA">
        <w:rPr>
          <w:rFonts w:eastAsia="Times New Roman" w:cs="Times New Roman"/>
          <w:szCs w:val="28"/>
        </w:rPr>
        <w:t>Đ/c: Đinh Thị Thu Hường GV- UV BCH ĐTN</w:t>
      </w:r>
    </w:p>
    <w:p w:rsidR="009A3DF6" w:rsidRDefault="003F5C68" w:rsidP="00375EA8">
      <w:pPr>
        <w:shd w:val="clear" w:color="auto" w:fill="FFFFFF"/>
        <w:spacing w:after="0" w:line="360" w:lineRule="auto"/>
        <w:ind w:firstLine="567"/>
        <w:rPr>
          <w:rFonts w:eastAsia="Times New Roman" w:cs="Times New Roman"/>
          <w:szCs w:val="28"/>
        </w:rPr>
      </w:pPr>
      <w:r>
        <w:rPr>
          <w:rFonts w:eastAsia="Times New Roman" w:cs="Times New Roman"/>
          <w:szCs w:val="28"/>
        </w:rPr>
        <w:t>4</w:t>
      </w:r>
      <w:r w:rsidR="009A3DF6" w:rsidRPr="000D3C77">
        <w:rPr>
          <w:rFonts w:eastAsia="Times New Roman" w:cs="Times New Roman"/>
          <w:szCs w:val="28"/>
        </w:rPr>
        <w:t xml:space="preserve">. </w:t>
      </w:r>
      <w:r w:rsidR="00F144DA" w:rsidRPr="000D3C77">
        <w:rPr>
          <w:rFonts w:eastAsia="Times New Roman" w:cs="Times New Roman"/>
          <w:szCs w:val="28"/>
        </w:rPr>
        <w:t xml:space="preserve">Đ/c: </w:t>
      </w:r>
      <w:r w:rsidR="00F144DA">
        <w:rPr>
          <w:rFonts w:eastAsia="Times New Roman" w:cs="Times New Roman"/>
          <w:szCs w:val="28"/>
        </w:rPr>
        <w:t>Lương Thị Hợi</w:t>
      </w:r>
      <w:r w:rsidR="00F144DA" w:rsidRPr="000D3C77">
        <w:rPr>
          <w:rFonts w:eastAsia="Times New Roman" w:cs="Times New Roman"/>
          <w:szCs w:val="28"/>
        </w:rPr>
        <w:t>. -</w:t>
      </w:r>
      <w:r w:rsidR="00F144DA">
        <w:rPr>
          <w:rFonts w:eastAsia="Times New Roman" w:cs="Times New Roman"/>
          <w:szCs w:val="28"/>
        </w:rPr>
        <w:t xml:space="preserve"> Giáo viên TP</w:t>
      </w:r>
      <w:r w:rsidR="00F144DA" w:rsidRPr="000D3C77">
        <w:rPr>
          <w:rFonts w:eastAsia="Times New Roman" w:cs="Times New Roman"/>
          <w:szCs w:val="28"/>
        </w:rPr>
        <w:t>CM</w:t>
      </w:r>
      <w:r w:rsidR="00F144DA">
        <w:rPr>
          <w:rFonts w:eastAsia="Times New Roman" w:cs="Times New Roman"/>
          <w:szCs w:val="28"/>
        </w:rPr>
        <w:t>MG</w:t>
      </w:r>
      <w:r w:rsidR="00F144DA" w:rsidRPr="000D3C77">
        <w:rPr>
          <w:rFonts w:eastAsia="Times New Roman" w:cs="Times New Roman"/>
          <w:szCs w:val="28"/>
        </w:rPr>
        <w:t xml:space="preserve"> - Thành viên</w:t>
      </w:r>
    </w:p>
    <w:p w:rsidR="00F144DA" w:rsidRDefault="00F144DA" w:rsidP="00375EA8">
      <w:pPr>
        <w:shd w:val="clear" w:color="auto" w:fill="FFFFFF"/>
        <w:spacing w:after="0" w:line="360" w:lineRule="auto"/>
        <w:ind w:firstLine="567"/>
        <w:rPr>
          <w:rFonts w:eastAsia="Times New Roman" w:cs="Times New Roman"/>
          <w:szCs w:val="28"/>
        </w:rPr>
      </w:pPr>
      <w:r>
        <w:rPr>
          <w:rFonts w:eastAsia="Times New Roman" w:cs="Times New Roman"/>
          <w:szCs w:val="28"/>
        </w:rPr>
        <w:t xml:space="preserve">5. </w:t>
      </w:r>
      <w:r w:rsidRPr="000D3C77">
        <w:rPr>
          <w:rFonts w:eastAsia="Times New Roman" w:cs="Times New Roman"/>
          <w:szCs w:val="28"/>
        </w:rPr>
        <w:t xml:space="preserve">Đ/c: </w:t>
      </w:r>
      <w:r>
        <w:rPr>
          <w:rFonts w:eastAsia="Times New Roman" w:cs="Times New Roman"/>
          <w:szCs w:val="28"/>
        </w:rPr>
        <w:t>Nguyễn Thị Thư</w:t>
      </w:r>
      <w:r w:rsidRPr="000D3C77">
        <w:rPr>
          <w:rFonts w:eastAsia="Times New Roman" w:cs="Times New Roman"/>
          <w:szCs w:val="28"/>
        </w:rPr>
        <w:t xml:space="preserve"> - </w:t>
      </w:r>
      <w:r>
        <w:rPr>
          <w:rFonts w:eastAsia="Times New Roman" w:cs="Times New Roman"/>
          <w:szCs w:val="28"/>
        </w:rPr>
        <w:t>GV</w:t>
      </w:r>
      <w:r w:rsidRPr="000D3C77">
        <w:rPr>
          <w:rFonts w:eastAsia="Times New Roman" w:cs="Times New Roman"/>
          <w:szCs w:val="28"/>
        </w:rPr>
        <w:t xml:space="preserve"> - Thành viên</w:t>
      </w:r>
    </w:p>
    <w:p w:rsidR="00F144DA" w:rsidRDefault="00F144DA" w:rsidP="00375EA8">
      <w:pPr>
        <w:shd w:val="clear" w:color="auto" w:fill="FFFFFF"/>
        <w:spacing w:after="0" w:line="360" w:lineRule="auto"/>
        <w:ind w:firstLine="567"/>
        <w:rPr>
          <w:rFonts w:eastAsia="Times New Roman" w:cs="Times New Roman"/>
          <w:szCs w:val="28"/>
        </w:rPr>
      </w:pPr>
      <w:r>
        <w:rPr>
          <w:rFonts w:eastAsia="Times New Roman" w:cs="Times New Roman"/>
          <w:szCs w:val="28"/>
        </w:rPr>
        <w:t xml:space="preserve">6. </w:t>
      </w:r>
      <w:r w:rsidR="007B77FF">
        <w:rPr>
          <w:rFonts w:eastAsia="Times New Roman" w:cs="Times New Roman"/>
          <w:szCs w:val="28"/>
        </w:rPr>
        <w:t>Đ/c: B</w:t>
      </w:r>
      <w:r>
        <w:rPr>
          <w:rFonts w:eastAsia="Times New Roman" w:cs="Times New Roman"/>
          <w:szCs w:val="28"/>
        </w:rPr>
        <w:t>ùi Thị Thanh Nga – Gv Trưởng khu B</w:t>
      </w:r>
      <w:r w:rsidR="00FB770C">
        <w:rPr>
          <w:rFonts w:eastAsia="Times New Roman" w:cs="Times New Roman"/>
          <w:szCs w:val="28"/>
        </w:rPr>
        <w:t xml:space="preserve"> -</w:t>
      </w:r>
      <w:r w:rsidR="00FB770C" w:rsidRPr="00FB770C">
        <w:rPr>
          <w:rFonts w:eastAsia="Times New Roman" w:cs="Times New Roman"/>
          <w:szCs w:val="28"/>
        </w:rPr>
        <w:t xml:space="preserve"> </w:t>
      </w:r>
      <w:r w:rsidR="00FB770C" w:rsidRPr="000D3C77">
        <w:rPr>
          <w:rFonts w:eastAsia="Times New Roman" w:cs="Times New Roman"/>
          <w:szCs w:val="28"/>
        </w:rPr>
        <w:t>Thành viên</w:t>
      </w:r>
    </w:p>
    <w:p w:rsidR="0058029F" w:rsidRDefault="0058029F" w:rsidP="00375EA8">
      <w:pPr>
        <w:shd w:val="clear" w:color="auto" w:fill="FFFFFF"/>
        <w:spacing w:after="0" w:line="360" w:lineRule="auto"/>
        <w:ind w:firstLine="567"/>
        <w:rPr>
          <w:rFonts w:eastAsia="Times New Roman" w:cs="Times New Roman"/>
          <w:szCs w:val="28"/>
        </w:rPr>
      </w:pPr>
      <w:r>
        <w:rPr>
          <w:rFonts w:eastAsia="Times New Roman" w:cs="Times New Roman"/>
          <w:szCs w:val="28"/>
        </w:rPr>
        <w:t>7.Đ/c: Bùi Thị Thu Dịu GV – TTCMMG</w:t>
      </w:r>
      <w:r w:rsidR="00FB770C">
        <w:rPr>
          <w:rFonts w:eastAsia="Times New Roman" w:cs="Times New Roman"/>
          <w:szCs w:val="28"/>
        </w:rPr>
        <w:t xml:space="preserve"> - </w:t>
      </w:r>
      <w:r w:rsidR="00FB770C" w:rsidRPr="000D3C77">
        <w:rPr>
          <w:rFonts w:eastAsia="Times New Roman" w:cs="Times New Roman"/>
          <w:szCs w:val="28"/>
        </w:rPr>
        <w:t>Thành viên</w:t>
      </w:r>
    </w:p>
    <w:p w:rsidR="00FB770C" w:rsidRDefault="00FB770C" w:rsidP="00375EA8">
      <w:pPr>
        <w:shd w:val="clear" w:color="auto" w:fill="FFFFFF"/>
        <w:spacing w:after="0" w:line="360" w:lineRule="auto"/>
        <w:ind w:firstLine="567"/>
        <w:rPr>
          <w:rFonts w:eastAsia="Times New Roman" w:cs="Times New Roman"/>
          <w:szCs w:val="28"/>
        </w:rPr>
      </w:pPr>
      <w:r>
        <w:rPr>
          <w:rFonts w:eastAsia="Times New Roman" w:cs="Times New Roman"/>
          <w:szCs w:val="28"/>
        </w:rPr>
        <w:t xml:space="preserve">8.Đ/c: Phạm Thị thu Ngân GV - </w:t>
      </w:r>
      <w:r w:rsidRPr="000D3C77">
        <w:rPr>
          <w:rFonts w:eastAsia="Times New Roman" w:cs="Times New Roman"/>
          <w:szCs w:val="28"/>
        </w:rPr>
        <w:t>Thành viên</w:t>
      </w:r>
    </w:p>
    <w:p w:rsidR="007B0B07" w:rsidRDefault="007B0B07" w:rsidP="00375EA8">
      <w:pPr>
        <w:shd w:val="clear" w:color="auto" w:fill="FFFFFF"/>
        <w:spacing w:after="0" w:line="360" w:lineRule="auto"/>
        <w:ind w:firstLine="567"/>
        <w:rPr>
          <w:rFonts w:eastAsia="Times New Roman" w:cs="Times New Roman"/>
          <w:szCs w:val="28"/>
        </w:rPr>
      </w:pPr>
      <w:r>
        <w:rPr>
          <w:rFonts w:eastAsia="Times New Roman" w:cs="Times New Roman"/>
          <w:szCs w:val="28"/>
        </w:rPr>
        <w:t>9. Đ/c: Nguyễn Thị Mã GV- TTCMNT-</w:t>
      </w:r>
      <w:r w:rsidRPr="007B0B07">
        <w:rPr>
          <w:rFonts w:eastAsia="Times New Roman" w:cs="Times New Roman"/>
          <w:szCs w:val="28"/>
        </w:rPr>
        <w:t xml:space="preserve"> </w:t>
      </w:r>
      <w:r w:rsidRPr="000D3C77">
        <w:rPr>
          <w:rFonts w:eastAsia="Times New Roman" w:cs="Times New Roman"/>
          <w:szCs w:val="28"/>
        </w:rPr>
        <w:t>Thành viên</w:t>
      </w:r>
      <w:r>
        <w:rPr>
          <w:rFonts w:eastAsia="Times New Roman" w:cs="Times New Roman"/>
          <w:szCs w:val="28"/>
        </w:rPr>
        <w:t xml:space="preserve"> </w:t>
      </w:r>
    </w:p>
    <w:p w:rsidR="00F144DA" w:rsidRDefault="00CC6AF4" w:rsidP="00375EA8">
      <w:pPr>
        <w:shd w:val="clear" w:color="auto" w:fill="FFFFFF"/>
        <w:spacing w:after="0" w:line="360" w:lineRule="auto"/>
        <w:ind w:firstLine="567"/>
        <w:rPr>
          <w:rFonts w:eastAsia="Times New Roman" w:cs="Times New Roman"/>
          <w:szCs w:val="28"/>
        </w:rPr>
      </w:pPr>
      <w:r>
        <w:rPr>
          <w:rFonts w:eastAsia="Times New Roman" w:cs="Times New Roman"/>
          <w:szCs w:val="28"/>
        </w:rPr>
        <w:t>10</w:t>
      </w:r>
      <w:r w:rsidR="00F144DA">
        <w:rPr>
          <w:rFonts w:eastAsia="Times New Roman" w:cs="Times New Roman"/>
          <w:szCs w:val="28"/>
        </w:rPr>
        <w:t>.</w:t>
      </w:r>
      <w:r w:rsidR="00F144DA" w:rsidRPr="00F144DA">
        <w:rPr>
          <w:rFonts w:eastAsia="Times New Roman" w:cs="Times New Roman"/>
          <w:szCs w:val="28"/>
        </w:rPr>
        <w:t xml:space="preserve"> </w:t>
      </w:r>
      <w:r w:rsidR="00F144DA">
        <w:rPr>
          <w:rFonts w:eastAsia="Times New Roman" w:cs="Times New Roman"/>
          <w:szCs w:val="28"/>
        </w:rPr>
        <w:t>Đc: Bùi Thị xuyến  - Gv Trưởng khu A</w:t>
      </w:r>
      <w:r w:rsidR="00FB770C">
        <w:rPr>
          <w:rFonts w:eastAsia="Times New Roman" w:cs="Times New Roman"/>
          <w:szCs w:val="28"/>
        </w:rPr>
        <w:t xml:space="preserve"> - </w:t>
      </w:r>
      <w:r w:rsidR="00FB770C" w:rsidRPr="000D3C77">
        <w:rPr>
          <w:rFonts w:eastAsia="Times New Roman" w:cs="Times New Roman"/>
          <w:szCs w:val="28"/>
        </w:rPr>
        <w:t>Thành viên</w:t>
      </w:r>
    </w:p>
    <w:p w:rsidR="009A3DF6" w:rsidRPr="000D3C77" w:rsidRDefault="009A3DF6" w:rsidP="00375EA8">
      <w:pPr>
        <w:shd w:val="clear" w:color="auto" w:fill="FFFFFF"/>
        <w:spacing w:after="0" w:line="360" w:lineRule="auto"/>
        <w:ind w:firstLine="567"/>
        <w:rPr>
          <w:rFonts w:eastAsia="Times New Roman" w:cs="Times New Roman"/>
          <w:szCs w:val="28"/>
        </w:rPr>
      </w:pPr>
      <w:r w:rsidRPr="000D3C77">
        <w:rPr>
          <w:rFonts w:eastAsia="Times New Roman" w:cs="Times New Roman"/>
          <w:b/>
          <w:bCs/>
          <w:szCs w:val="28"/>
          <w:bdr w:val="none" w:sz="0" w:space="0" w:color="auto" w:frame="1"/>
        </w:rPr>
        <w:t>V. Tổ chức thực hiện:</w:t>
      </w:r>
    </w:p>
    <w:p w:rsidR="00CC6AF4" w:rsidRPr="00CC6AF4" w:rsidRDefault="00CC6AF4" w:rsidP="00375EA8">
      <w:pPr>
        <w:spacing w:after="0" w:line="360" w:lineRule="auto"/>
        <w:ind w:firstLine="567"/>
        <w:jc w:val="both"/>
        <w:rPr>
          <w:rFonts w:eastAsia="Times New Roman" w:cs="Times New Roman"/>
          <w:b/>
          <w:bCs/>
          <w:color w:val="000000"/>
          <w:szCs w:val="28"/>
        </w:rPr>
      </w:pPr>
      <w:r w:rsidRPr="00CC6AF4">
        <w:rPr>
          <w:rFonts w:eastAsia="Times New Roman" w:cs="Times New Roman"/>
          <w:b/>
          <w:bCs/>
          <w:color w:val="000000"/>
          <w:szCs w:val="28"/>
        </w:rPr>
        <w:t>1. Ban giám hiệu:</w:t>
      </w:r>
    </w:p>
    <w:p w:rsidR="00CC6AF4" w:rsidRPr="00CC6AF4" w:rsidRDefault="00CC6AF4" w:rsidP="00375EA8">
      <w:pPr>
        <w:spacing w:after="0" w:line="360" w:lineRule="auto"/>
        <w:ind w:firstLine="567"/>
        <w:jc w:val="both"/>
        <w:rPr>
          <w:rFonts w:eastAsia="Times New Roman" w:cs="Times New Roman"/>
          <w:color w:val="000000"/>
          <w:szCs w:val="28"/>
        </w:rPr>
      </w:pPr>
      <w:r w:rsidRPr="00CC6AF4">
        <w:rPr>
          <w:rFonts w:eastAsia="Times New Roman" w:cs="Times New Roman"/>
          <w:bCs/>
          <w:color w:val="000000"/>
          <w:szCs w:val="28"/>
        </w:rPr>
        <w:t xml:space="preserve">- Xây dựng kế hoạch, chỉ đạo và triển khai việc tổ chức vui </w:t>
      </w:r>
      <w:r w:rsidRPr="00CC6AF4">
        <w:rPr>
          <w:rFonts w:eastAsia="Times New Roman" w:cs="Times New Roman"/>
          <w:bCs/>
          <w:i/>
          <w:color w:val="000000"/>
          <w:szCs w:val="28"/>
        </w:rPr>
        <w:t>“Tết trung thu”</w:t>
      </w:r>
      <w:r w:rsidRPr="00CC6AF4">
        <w:rPr>
          <w:rFonts w:eastAsia="Times New Roman" w:cs="Times New Roman"/>
          <w:bCs/>
          <w:color w:val="000000"/>
          <w:szCs w:val="28"/>
        </w:rPr>
        <w:t xml:space="preserve"> cho trẻ tới toàn thể GV,NV và phụ huynh học sinh toàn trường.</w:t>
      </w:r>
    </w:p>
    <w:p w:rsidR="00CC6AF4" w:rsidRPr="00CC6AF4" w:rsidRDefault="00CC6AF4" w:rsidP="00375EA8">
      <w:pPr>
        <w:spacing w:after="0" w:line="360" w:lineRule="auto"/>
        <w:ind w:firstLine="567"/>
        <w:jc w:val="both"/>
        <w:rPr>
          <w:rFonts w:eastAsia="Times New Roman" w:cs="Times New Roman"/>
          <w:color w:val="000000"/>
          <w:szCs w:val="28"/>
          <w:shd w:val="clear" w:color="auto" w:fill="FFFFFF"/>
        </w:rPr>
      </w:pPr>
      <w:r w:rsidRPr="00CC6AF4">
        <w:rPr>
          <w:rFonts w:eastAsia="Times New Roman" w:cs="Times New Roman"/>
          <w:b/>
          <w:bCs/>
          <w:color w:val="000000"/>
          <w:szCs w:val="28"/>
        </w:rPr>
        <w:t>- </w:t>
      </w:r>
      <w:r w:rsidRPr="00CC6AF4">
        <w:rPr>
          <w:rFonts w:eastAsia="Times New Roman" w:cs="Times New Roman"/>
          <w:color w:val="000000"/>
          <w:szCs w:val="28"/>
          <w:shd w:val="clear" w:color="auto" w:fill="FFFFFF"/>
        </w:rPr>
        <w:t>Chỉ đạo đội ngũ GV tuyên truyền vận động sâu rộng, trong các tổ chức chính trị hiểu về ngày Tết trung thu cổ truyền của thiếu niên Việt nam.</w:t>
      </w:r>
    </w:p>
    <w:p w:rsidR="00CC6AF4" w:rsidRPr="00CC6AF4" w:rsidRDefault="00CC6AF4" w:rsidP="00375EA8">
      <w:pPr>
        <w:spacing w:after="0" w:line="360" w:lineRule="auto"/>
        <w:ind w:firstLine="567"/>
        <w:jc w:val="both"/>
        <w:rPr>
          <w:rFonts w:eastAsia="Times New Roman" w:cs="Times New Roman"/>
          <w:color w:val="000000"/>
          <w:szCs w:val="28"/>
        </w:rPr>
      </w:pPr>
      <w:r w:rsidRPr="00CC6AF4">
        <w:rPr>
          <w:rFonts w:eastAsia="Times New Roman" w:cs="Times New Roman"/>
          <w:color w:val="000000"/>
          <w:szCs w:val="28"/>
          <w:shd w:val="clear" w:color="auto" w:fill="FFFFFF"/>
        </w:rPr>
        <w:t xml:space="preserve">- Rà soát danh sách học sinh có hoàn cảnh đặc biệt khó khăn đề </w:t>
      </w:r>
      <w:r>
        <w:rPr>
          <w:rFonts w:eastAsia="Times New Roman" w:cs="Times New Roman"/>
          <w:color w:val="000000"/>
          <w:szCs w:val="28"/>
          <w:shd w:val="clear" w:color="auto" w:fill="FFFFFF"/>
        </w:rPr>
        <w:t xml:space="preserve">nhà trường </w:t>
      </w:r>
      <w:r w:rsidRPr="00CC6AF4">
        <w:rPr>
          <w:rFonts w:eastAsia="Times New Roman" w:cs="Times New Roman"/>
          <w:color w:val="000000"/>
          <w:szCs w:val="28"/>
          <w:shd w:val="clear" w:color="auto" w:fill="FFFFFF"/>
        </w:rPr>
        <w:t xml:space="preserve"> tặng quà cho các con;</w:t>
      </w:r>
    </w:p>
    <w:p w:rsidR="00CC6AF4" w:rsidRPr="00CC6AF4" w:rsidRDefault="00CC6AF4" w:rsidP="00375EA8">
      <w:pPr>
        <w:spacing w:after="0" w:line="360" w:lineRule="auto"/>
        <w:ind w:firstLine="567"/>
        <w:jc w:val="both"/>
        <w:rPr>
          <w:rFonts w:eastAsia="Times New Roman" w:cs="Times New Roman"/>
          <w:color w:val="000000"/>
          <w:szCs w:val="28"/>
        </w:rPr>
      </w:pPr>
      <w:r w:rsidRPr="00CC6AF4">
        <w:rPr>
          <w:rFonts w:eastAsia="Times New Roman" w:cs="Times New Roman"/>
          <w:color w:val="000000"/>
          <w:szCs w:val="28"/>
          <w:shd w:val="clear" w:color="auto" w:fill="FFFFFF"/>
        </w:rPr>
        <w:t>- Chỉ đạo Ban chấp hành Chi đoàn thanh niên để tổ chức các hoạt động;</w:t>
      </w:r>
    </w:p>
    <w:p w:rsidR="00CC6AF4" w:rsidRPr="00CC6AF4" w:rsidRDefault="00CC6AF4" w:rsidP="00375EA8">
      <w:pPr>
        <w:spacing w:after="0" w:line="360" w:lineRule="auto"/>
        <w:ind w:firstLine="567"/>
        <w:jc w:val="both"/>
        <w:rPr>
          <w:rFonts w:eastAsia="Times New Roman" w:cs="Times New Roman"/>
          <w:color w:val="000000"/>
          <w:szCs w:val="28"/>
        </w:rPr>
      </w:pPr>
      <w:r w:rsidRPr="00CC6AF4">
        <w:rPr>
          <w:rFonts w:eastAsia="Times New Roman" w:cs="Times New Roman"/>
          <w:b/>
          <w:bCs/>
          <w:color w:val="000000"/>
          <w:szCs w:val="28"/>
        </w:rPr>
        <w:t>2. BCH Chi đoàn thanh niên:</w:t>
      </w:r>
    </w:p>
    <w:p w:rsidR="00CC6AF4" w:rsidRDefault="00CC6AF4" w:rsidP="00375EA8">
      <w:pPr>
        <w:spacing w:after="0" w:line="360" w:lineRule="auto"/>
        <w:ind w:firstLine="567"/>
        <w:jc w:val="both"/>
        <w:rPr>
          <w:rFonts w:eastAsia="Times New Roman" w:cs="Times New Roman"/>
          <w:color w:val="000000"/>
          <w:szCs w:val="28"/>
          <w:shd w:val="clear" w:color="auto" w:fill="FFFFFF"/>
        </w:rPr>
      </w:pPr>
      <w:r w:rsidRPr="00CC6AF4">
        <w:rPr>
          <w:rFonts w:eastAsia="Times New Roman" w:cs="Times New Roman"/>
          <w:color w:val="000000"/>
          <w:szCs w:val="28"/>
          <w:shd w:val="clear" w:color="auto" w:fill="FFFFFF"/>
        </w:rPr>
        <w:t xml:space="preserve">- Xây dựng kế hoạch cụ thể, báo báo BGH nhà trường duyệt, đồng thời phối hợp với GV chủ nhiệm và Ban đại diện PH các lớp tổ chức các hoạt động </w:t>
      </w:r>
      <w:r w:rsidRPr="00CC6AF4">
        <w:rPr>
          <w:rFonts w:eastAsia="Times New Roman" w:cs="Times New Roman"/>
          <w:i/>
          <w:color w:val="000000"/>
          <w:szCs w:val="28"/>
          <w:shd w:val="clear" w:color="auto" w:fill="FFFFFF"/>
        </w:rPr>
        <w:t>“Vui Tết trung thu”</w:t>
      </w:r>
      <w:r w:rsidRPr="00CC6AF4">
        <w:rPr>
          <w:rFonts w:eastAsia="Times New Roman" w:cs="Times New Roman"/>
          <w:color w:val="000000"/>
          <w:szCs w:val="28"/>
          <w:shd w:val="clear" w:color="auto" w:fill="FFFFFF"/>
        </w:rPr>
        <w:t xml:space="preserve"> tập trung cho trẻ tại sân trường </w:t>
      </w:r>
      <w:r w:rsidR="007D22EA">
        <w:rPr>
          <w:rFonts w:eastAsia="Times New Roman" w:cs="Times New Roman"/>
          <w:color w:val="000000"/>
          <w:szCs w:val="28"/>
          <w:shd w:val="clear" w:color="auto" w:fill="FFFFFF"/>
        </w:rPr>
        <w:t>khu A</w:t>
      </w:r>
      <w:r w:rsidRPr="00CC6AF4">
        <w:rPr>
          <w:rFonts w:eastAsia="Times New Roman" w:cs="Times New Roman"/>
          <w:color w:val="000000"/>
          <w:szCs w:val="28"/>
          <w:shd w:val="clear" w:color="auto" w:fill="FFFFFF"/>
        </w:rPr>
        <w:t xml:space="preserve"> </w:t>
      </w:r>
      <w:r w:rsidR="007D22EA">
        <w:rPr>
          <w:rFonts w:eastAsia="Times New Roman" w:cs="Times New Roman"/>
          <w:color w:val="000000"/>
          <w:szCs w:val="28"/>
          <w:shd w:val="clear" w:color="auto" w:fill="FFFFFF"/>
        </w:rPr>
        <w:t xml:space="preserve">Thôn 5 </w:t>
      </w:r>
    </w:p>
    <w:p w:rsidR="007D22EA" w:rsidRPr="007D22EA" w:rsidRDefault="007D22EA" w:rsidP="00375EA8">
      <w:pPr>
        <w:spacing w:after="0" w:line="360" w:lineRule="auto"/>
        <w:ind w:firstLine="567"/>
        <w:jc w:val="both"/>
        <w:rPr>
          <w:rFonts w:eastAsia="Calibri" w:cs="Times New Roman"/>
          <w:b/>
          <w:color w:val="000000"/>
        </w:rPr>
      </w:pPr>
      <w:r w:rsidRPr="007D22EA">
        <w:rPr>
          <w:rFonts w:eastAsia="Calibri" w:cs="Times New Roman"/>
          <w:b/>
          <w:color w:val="000000"/>
        </w:rPr>
        <w:t xml:space="preserve">3. Dự trù kinh phí: Tổng </w:t>
      </w:r>
      <w:r w:rsidR="002C2763">
        <w:rPr>
          <w:rFonts w:eastAsia="Calibri" w:cs="Times New Roman"/>
          <w:b/>
          <w:color w:val="000000"/>
        </w:rPr>
        <w:t>17</w:t>
      </w:r>
      <w:bookmarkStart w:id="0" w:name="_GoBack"/>
      <w:bookmarkEnd w:id="0"/>
      <w:r w:rsidR="003C54BD">
        <w:rPr>
          <w:rFonts w:eastAsia="Calibri" w:cs="Times New Roman"/>
          <w:b/>
          <w:color w:val="000000"/>
        </w:rPr>
        <w:t>.600</w:t>
      </w:r>
      <w:r w:rsidRPr="007D22EA">
        <w:rPr>
          <w:rFonts w:eastAsia="Calibri" w:cs="Times New Roman"/>
          <w:b/>
          <w:color w:val="000000"/>
        </w:rPr>
        <w:t xml:space="preserve">.000 đồng. </w:t>
      </w:r>
    </w:p>
    <w:p w:rsidR="007D22EA" w:rsidRPr="007D22EA" w:rsidRDefault="007D22EA" w:rsidP="00375EA8">
      <w:pPr>
        <w:spacing w:after="0" w:line="360" w:lineRule="auto"/>
        <w:ind w:firstLine="567"/>
        <w:jc w:val="both"/>
        <w:rPr>
          <w:rFonts w:eastAsia="Times New Roman" w:cs="Times New Roman"/>
          <w:i/>
          <w:color w:val="000000"/>
          <w:szCs w:val="28"/>
          <w:shd w:val="clear" w:color="auto" w:fill="FFFFFF"/>
        </w:rPr>
      </w:pPr>
      <w:r w:rsidRPr="007D22EA">
        <w:rPr>
          <w:rFonts w:eastAsia="Calibri" w:cs="Times New Roman"/>
          <w:b/>
          <w:i/>
          <w:color w:val="000000"/>
        </w:rPr>
        <w:t>3.1. Trang trí khánh tiết:</w:t>
      </w:r>
    </w:p>
    <w:p w:rsidR="007D22EA" w:rsidRPr="007D22EA" w:rsidRDefault="007D22EA" w:rsidP="00375EA8">
      <w:pPr>
        <w:spacing w:after="0" w:line="360" w:lineRule="auto"/>
        <w:ind w:firstLine="567"/>
        <w:jc w:val="both"/>
        <w:rPr>
          <w:rFonts w:eastAsia="Times New Roman" w:cs="Times New Roman"/>
          <w:i/>
          <w:color w:val="000000"/>
          <w:szCs w:val="28"/>
          <w:shd w:val="clear" w:color="auto" w:fill="FFFFFF"/>
        </w:rPr>
      </w:pPr>
      <w:r w:rsidRPr="007D22EA">
        <w:rPr>
          <w:rFonts w:eastAsia="Calibri" w:cs="Times New Roman"/>
          <w:color w:val="000000"/>
        </w:rPr>
        <w:t>- P</w:t>
      </w:r>
      <w:r w:rsidR="00441BAC">
        <w:rPr>
          <w:rFonts w:eastAsia="Calibri" w:cs="Times New Roman"/>
          <w:color w:val="000000"/>
        </w:rPr>
        <w:t>hông chữ, maket:              2.5</w:t>
      </w:r>
      <w:r w:rsidRPr="007D22EA">
        <w:rPr>
          <w:rFonts w:eastAsia="Calibri" w:cs="Times New Roman"/>
          <w:color w:val="000000"/>
        </w:rPr>
        <w:t>00.000 đ</w:t>
      </w:r>
      <w:r>
        <w:rPr>
          <w:rFonts w:eastAsia="Calibri" w:cs="Times New Roman"/>
          <w:color w:val="000000"/>
        </w:rPr>
        <w:t xml:space="preserve"> </w:t>
      </w:r>
    </w:p>
    <w:p w:rsidR="007D22EA" w:rsidRPr="007D22EA" w:rsidRDefault="007D22EA" w:rsidP="00375EA8">
      <w:pPr>
        <w:spacing w:after="0" w:line="360" w:lineRule="auto"/>
        <w:ind w:firstLine="567"/>
        <w:jc w:val="both"/>
        <w:rPr>
          <w:rFonts w:eastAsia="Times New Roman" w:cs="Times New Roman"/>
          <w:i/>
          <w:color w:val="000000"/>
          <w:szCs w:val="28"/>
          <w:shd w:val="clear" w:color="auto" w:fill="FFFFFF"/>
        </w:rPr>
      </w:pPr>
      <w:r w:rsidRPr="007D22EA">
        <w:rPr>
          <w:rFonts w:eastAsia="Calibri" w:cs="Times New Roman"/>
          <w:color w:val="000000"/>
        </w:rPr>
        <w:t xml:space="preserve">- Đèn lồng Quả cầu: </w:t>
      </w:r>
      <w:r w:rsidR="00441BAC">
        <w:rPr>
          <w:rFonts w:eastAsia="Calibri" w:cs="Times New Roman"/>
          <w:color w:val="000000"/>
        </w:rPr>
        <w:t xml:space="preserve">              1.0</w:t>
      </w:r>
      <w:r w:rsidRPr="007D22EA">
        <w:rPr>
          <w:rFonts w:eastAsia="Calibri" w:cs="Times New Roman"/>
          <w:color w:val="000000"/>
        </w:rPr>
        <w:t>00.000 đ</w:t>
      </w:r>
      <w:r>
        <w:rPr>
          <w:rFonts w:eastAsia="Calibri" w:cs="Times New Roman"/>
          <w:color w:val="000000"/>
        </w:rPr>
        <w:t xml:space="preserve"> </w:t>
      </w:r>
    </w:p>
    <w:p w:rsidR="007D22EA" w:rsidRPr="007D22EA" w:rsidRDefault="007D22EA" w:rsidP="00375EA8">
      <w:pPr>
        <w:spacing w:after="0" w:line="360" w:lineRule="auto"/>
        <w:ind w:firstLine="567"/>
        <w:jc w:val="both"/>
        <w:rPr>
          <w:rFonts w:eastAsia="Times New Roman" w:cs="Times New Roman"/>
          <w:i/>
          <w:color w:val="000000"/>
          <w:szCs w:val="28"/>
          <w:shd w:val="clear" w:color="auto" w:fill="FFFFFF"/>
        </w:rPr>
      </w:pPr>
      <w:r w:rsidRPr="007D22EA">
        <w:rPr>
          <w:rFonts w:eastAsia="Calibri" w:cs="Times New Roman"/>
          <w:color w:val="000000"/>
        </w:rPr>
        <w:lastRenderedPageBreak/>
        <w:t>- Đèn ông sao, đèn lồng nhỏ</w:t>
      </w:r>
      <w:r>
        <w:rPr>
          <w:rFonts w:eastAsia="Calibri" w:cs="Times New Roman"/>
          <w:color w:val="000000"/>
        </w:rPr>
        <w:t xml:space="preserve">: </w:t>
      </w:r>
      <w:r w:rsidR="003C54BD">
        <w:rPr>
          <w:rFonts w:eastAsia="Calibri" w:cs="Times New Roman"/>
          <w:color w:val="000000"/>
        </w:rPr>
        <w:t xml:space="preserve">                 </w:t>
      </w:r>
      <w:r>
        <w:rPr>
          <w:rFonts w:eastAsia="Calibri" w:cs="Times New Roman"/>
          <w:color w:val="000000"/>
        </w:rPr>
        <w:t xml:space="preserve">1.000.000 đ </w:t>
      </w:r>
    </w:p>
    <w:p w:rsidR="007D22EA" w:rsidRPr="007D22EA" w:rsidRDefault="007D22EA" w:rsidP="00375EA8">
      <w:pPr>
        <w:spacing w:after="0" w:line="360" w:lineRule="auto"/>
        <w:ind w:firstLine="567"/>
        <w:jc w:val="both"/>
        <w:rPr>
          <w:rFonts w:eastAsia="Times New Roman" w:cs="Times New Roman"/>
          <w:i/>
          <w:color w:val="000000"/>
          <w:szCs w:val="28"/>
          <w:shd w:val="clear" w:color="auto" w:fill="FFFFFF"/>
        </w:rPr>
      </w:pPr>
      <w:r w:rsidRPr="007D22EA">
        <w:rPr>
          <w:rFonts w:eastAsia="Calibri" w:cs="Times New Roman"/>
          <w:color w:val="000000"/>
        </w:rPr>
        <w:t xml:space="preserve">- Hoa quả bày mâm ngũ quả: </w:t>
      </w:r>
      <w:r w:rsidR="00441BAC">
        <w:rPr>
          <w:rFonts w:eastAsia="Calibri" w:cs="Times New Roman"/>
          <w:color w:val="000000"/>
        </w:rPr>
        <w:t xml:space="preserve">           </w:t>
      </w:r>
      <w:r w:rsidR="003C54BD">
        <w:rPr>
          <w:rFonts w:eastAsia="Calibri" w:cs="Times New Roman"/>
          <w:color w:val="000000"/>
        </w:rPr>
        <w:t xml:space="preserve">      </w:t>
      </w:r>
      <w:r w:rsidRPr="007D22EA">
        <w:rPr>
          <w:rFonts w:eastAsia="Calibri" w:cs="Times New Roman"/>
          <w:color w:val="000000"/>
        </w:rPr>
        <w:t>1.</w:t>
      </w:r>
      <w:r w:rsidR="00D73D20">
        <w:rPr>
          <w:rFonts w:eastAsia="Calibri" w:cs="Times New Roman"/>
          <w:color w:val="000000"/>
        </w:rPr>
        <w:t>6</w:t>
      </w:r>
      <w:r w:rsidRPr="007D22EA">
        <w:rPr>
          <w:rFonts w:eastAsia="Calibri" w:cs="Times New Roman"/>
          <w:color w:val="000000"/>
        </w:rPr>
        <w:t>00.000 đ</w:t>
      </w:r>
      <w:r>
        <w:rPr>
          <w:rFonts w:eastAsia="Calibri" w:cs="Times New Roman"/>
          <w:color w:val="000000"/>
        </w:rPr>
        <w:t xml:space="preserve"> </w:t>
      </w:r>
    </w:p>
    <w:p w:rsidR="007D22EA" w:rsidRPr="007D22EA" w:rsidRDefault="007D22EA" w:rsidP="00375EA8">
      <w:pPr>
        <w:spacing w:after="0" w:line="360" w:lineRule="auto"/>
        <w:ind w:firstLine="567"/>
        <w:jc w:val="both"/>
        <w:rPr>
          <w:rFonts w:eastAsia="Times New Roman" w:cs="Times New Roman"/>
          <w:i/>
          <w:color w:val="000000"/>
          <w:szCs w:val="28"/>
          <w:shd w:val="clear" w:color="auto" w:fill="FFFFFF"/>
        </w:rPr>
      </w:pPr>
      <w:r w:rsidRPr="007D22EA">
        <w:rPr>
          <w:rFonts w:eastAsia="Calibri" w:cs="Times New Roman"/>
          <w:color w:val="000000"/>
        </w:rPr>
        <w:t>- Trang phục biểu diễ</w:t>
      </w:r>
      <w:r w:rsidR="003C54BD">
        <w:rPr>
          <w:rFonts w:eastAsia="Calibri" w:cs="Times New Roman"/>
          <w:color w:val="000000"/>
        </w:rPr>
        <w:t xml:space="preserve">n của cô và  trẻ     </w:t>
      </w:r>
      <w:r w:rsidR="00441BAC">
        <w:rPr>
          <w:rFonts w:eastAsia="Calibri" w:cs="Times New Roman"/>
          <w:color w:val="000000"/>
        </w:rPr>
        <w:t xml:space="preserve"> 2.5</w:t>
      </w:r>
      <w:r w:rsidRPr="007D22EA">
        <w:rPr>
          <w:rFonts w:eastAsia="Calibri" w:cs="Times New Roman"/>
          <w:color w:val="000000"/>
        </w:rPr>
        <w:t>00.000 đ</w:t>
      </w:r>
      <w:r>
        <w:rPr>
          <w:rFonts w:eastAsia="Calibri" w:cs="Times New Roman"/>
          <w:color w:val="000000"/>
        </w:rPr>
        <w:t xml:space="preserve"> </w:t>
      </w:r>
    </w:p>
    <w:p w:rsidR="007D22EA" w:rsidRPr="007D22EA" w:rsidRDefault="007D22EA" w:rsidP="00375EA8">
      <w:pPr>
        <w:spacing w:after="0" w:line="360" w:lineRule="auto"/>
        <w:ind w:firstLine="567"/>
        <w:jc w:val="both"/>
        <w:rPr>
          <w:rFonts w:eastAsia="Calibri" w:cs="Times New Roman"/>
          <w:color w:val="000000"/>
        </w:rPr>
      </w:pPr>
      <w:r w:rsidRPr="007D22EA">
        <w:rPr>
          <w:rFonts w:eastAsia="Calibri" w:cs="Times New Roman"/>
          <w:color w:val="000000"/>
        </w:rPr>
        <w:t xml:space="preserve">- Thuê </w:t>
      </w:r>
      <w:r>
        <w:rPr>
          <w:rFonts w:eastAsia="Calibri" w:cs="Times New Roman"/>
          <w:color w:val="000000"/>
        </w:rPr>
        <w:t>loa đài</w:t>
      </w:r>
      <w:r w:rsidRPr="007D22EA">
        <w:rPr>
          <w:rFonts w:eastAsia="Calibri" w:cs="Times New Roman"/>
          <w:color w:val="000000"/>
        </w:rPr>
        <w:t xml:space="preserve">:                   </w:t>
      </w:r>
      <w:r>
        <w:rPr>
          <w:rFonts w:eastAsia="Calibri" w:cs="Times New Roman"/>
          <w:color w:val="000000"/>
        </w:rPr>
        <w:t xml:space="preserve">      </w:t>
      </w:r>
      <w:r w:rsidR="00441BAC">
        <w:rPr>
          <w:rFonts w:eastAsia="Calibri" w:cs="Times New Roman"/>
          <w:color w:val="000000"/>
        </w:rPr>
        <w:t xml:space="preserve">          </w:t>
      </w:r>
      <w:r w:rsidR="003C54BD">
        <w:rPr>
          <w:rFonts w:eastAsia="Calibri" w:cs="Times New Roman"/>
          <w:color w:val="000000"/>
        </w:rPr>
        <w:t xml:space="preserve">       </w:t>
      </w:r>
      <w:r w:rsidR="00441BAC">
        <w:rPr>
          <w:rFonts w:eastAsia="Calibri" w:cs="Times New Roman"/>
          <w:color w:val="000000"/>
        </w:rPr>
        <w:t>3.0</w:t>
      </w:r>
      <w:r w:rsidRPr="007D22EA">
        <w:rPr>
          <w:rFonts w:eastAsia="Calibri" w:cs="Times New Roman"/>
          <w:color w:val="000000"/>
        </w:rPr>
        <w:t>00.000 đ</w:t>
      </w:r>
      <w:r>
        <w:rPr>
          <w:rFonts w:eastAsia="Calibri" w:cs="Times New Roman"/>
          <w:color w:val="000000"/>
        </w:rPr>
        <w:t xml:space="preserve"> </w:t>
      </w:r>
    </w:p>
    <w:p w:rsidR="007D22EA" w:rsidRDefault="007D22EA" w:rsidP="00375EA8">
      <w:pPr>
        <w:spacing w:after="0" w:line="360" w:lineRule="auto"/>
        <w:ind w:firstLine="567"/>
        <w:jc w:val="both"/>
        <w:rPr>
          <w:rFonts w:eastAsia="Calibri" w:cs="Times New Roman"/>
          <w:color w:val="000000"/>
        </w:rPr>
      </w:pPr>
      <w:r w:rsidRPr="007D22EA">
        <w:rPr>
          <w:rFonts w:eastAsia="Calibri" w:cs="Times New Roman"/>
          <w:color w:val="000000"/>
        </w:rPr>
        <w:t xml:space="preserve">- Thuê múa lân:                     </w:t>
      </w:r>
      <w:r w:rsidR="00441BAC">
        <w:rPr>
          <w:rFonts w:eastAsia="Calibri" w:cs="Times New Roman"/>
          <w:color w:val="000000"/>
        </w:rPr>
        <w:t xml:space="preserve">            </w:t>
      </w:r>
      <w:r w:rsidRPr="007D22EA">
        <w:rPr>
          <w:rFonts w:eastAsia="Calibri" w:cs="Times New Roman"/>
          <w:color w:val="000000"/>
        </w:rPr>
        <w:t xml:space="preserve"> </w:t>
      </w:r>
      <w:r w:rsidR="003C54BD">
        <w:rPr>
          <w:rFonts w:eastAsia="Calibri" w:cs="Times New Roman"/>
          <w:color w:val="000000"/>
        </w:rPr>
        <w:t xml:space="preserve">      </w:t>
      </w:r>
      <w:r w:rsidRPr="007D22EA">
        <w:rPr>
          <w:rFonts w:eastAsia="Calibri" w:cs="Times New Roman"/>
          <w:color w:val="000000"/>
        </w:rPr>
        <w:t>1.5</w:t>
      </w:r>
      <w:r>
        <w:rPr>
          <w:rFonts w:eastAsia="Calibri" w:cs="Times New Roman"/>
          <w:color w:val="000000"/>
        </w:rPr>
        <w:t xml:space="preserve">00.000đ </w:t>
      </w:r>
    </w:p>
    <w:p w:rsidR="005F76E5" w:rsidRPr="007D22EA" w:rsidRDefault="005F76E5" w:rsidP="00375EA8">
      <w:pPr>
        <w:spacing w:after="0" w:line="360" w:lineRule="auto"/>
        <w:ind w:firstLine="567"/>
        <w:jc w:val="both"/>
        <w:rPr>
          <w:rFonts w:eastAsia="Times New Roman" w:cs="Times New Roman"/>
          <w:i/>
          <w:color w:val="000000"/>
          <w:szCs w:val="28"/>
          <w:shd w:val="clear" w:color="auto" w:fill="FFFFFF"/>
        </w:rPr>
      </w:pPr>
      <w:r>
        <w:rPr>
          <w:rFonts w:eastAsia="Calibri" w:cs="Times New Roman"/>
          <w:color w:val="000000"/>
        </w:rPr>
        <w:t xml:space="preserve">- Phần thưởng </w:t>
      </w:r>
      <w:r w:rsidR="00441BAC">
        <w:rPr>
          <w:rFonts w:eastAsia="Calibri" w:cs="Times New Roman"/>
          <w:color w:val="000000"/>
        </w:rPr>
        <w:t xml:space="preserve">bầy mâm ngũ quả        </w:t>
      </w:r>
      <w:r w:rsidR="003C54BD">
        <w:rPr>
          <w:rFonts w:eastAsia="Calibri" w:cs="Times New Roman"/>
          <w:color w:val="000000"/>
        </w:rPr>
        <w:t xml:space="preserve">      </w:t>
      </w:r>
      <w:r>
        <w:rPr>
          <w:rFonts w:eastAsia="Calibri" w:cs="Times New Roman"/>
          <w:color w:val="000000"/>
        </w:rPr>
        <w:t>1000.000đ</w:t>
      </w:r>
    </w:p>
    <w:p w:rsidR="007D22EA" w:rsidRPr="007D22EA" w:rsidRDefault="007D22EA" w:rsidP="00375EA8">
      <w:pPr>
        <w:spacing w:after="0" w:line="360" w:lineRule="auto"/>
        <w:ind w:firstLine="567"/>
        <w:jc w:val="both"/>
        <w:rPr>
          <w:rFonts w:eastAsia="Times New Roman" w:cs="Times New Roman"/>
          <w:i/>
          <w:color w:val="000000"/>
          <w:szCs w:val="28"/>
          <w:shd w:val="clear" w:color="auto" w:fill="FFFFFF"/>
        </w:rPr>
      </w:pPr>
      <w:r w:rsidRPr="007D22EA">
        <w:rPr>
          <w:rFonts w:eastAsia="Calibri" w:cs="Times New Roman"/>
          <w:b/>
          <w:i/>
          <w:color w:val="000000"/>
        </w:rPr>
        <w:t>2. Chương trình văn nghệ, liên hoan bánh kẹo cho trẻ:</w:t>
      </w:r>
    </w:p>
    <w:p w:rsidR="007D22EA" w:rsidRPr="007D22EA" w:rsidRDefault="007D22EA" w:rsidP="00375EA8">
      <w:pPr>
        <w:spacing w:after="0" w:line="360" w:lineRule="auto"/>
        <w:ind w:firstLine="567"/>
        <w:jc w:val="both"/>
        <w:rPr>
          <w:rFonts w:eastAsia="Calibri" w:cs="Times New Roman"/>
          <w:color w:val="000000"/>
        </w:rPr>
      </w:pPr>
      <w:r w:rsidRPr="007D22EA">
        <w:rPr>
          <w:rFonts w:eastAsia="Calibri" w:cs="Times New Roman"/>
          <w:color w:val="000000"/>
        </w:rPr>
        <w:t>- Mua bánh kẹo</w:t>
      </w:r>
      <w:r w:rsidR="009D383F">
        <w:rPr>
          <w:rFonts w:eastAsia="Calibri" w:cs="Times New Roman"/>
          <w:color w:val="000000"/>
        </w:rPr>
        <w:t xml:space="preserve"> phá cỗ</w:t>
      </w:r>
      <w:r w:rsidR="00EA68C1">
        <w:rPr>
          <w:rFonts w:eastAsia="Calibri" w:cs="Times New Roman"/>
          <w:color w:val="000000"/>
        </w:rPr>
        <w:t xml:space="preserve"> : 3.5</w:t>
      </w:r>
      <w:r w:rsidR="005F76E5">
        <w:rPr>
          <w:rFonts w:eastAsia="Calibri" w:cs="Times New Roman"/>
          <w:color w:val="000000"/>
        </w:rPr>
        <w:t>0</w:t>
      </w:r>
      <w:r w:rsidR="00D73D20">
        <w:rPr>
          <w:rFonts w:eastAsia="Calibri" w:cs="Times New Roman"/>
          <w:color w:val="000000"/>
        </w:rPr>
        <w:t>0</w:t>
      </w:r>
      <w:r w:rsidR="005F76E5">
        <w:rPr>
          <w:rFonts w:eastAsia="Calibri" w:cs="Times New Roman"/>
          <w:color w:val="000000"/>
        </w:rPr>
        <w:t>.000</w:t>
      </w:r>
      <w:r w:rsidRPr="007D22EA">
        <w:rPr>
          <w:rFonts w:eastAsia="Calibri" w:cs="Times New Roman"/>
          <w:color w:val="000000"/>
        </w:rPr>
        <w:t>đ</w:t>
      </w:r>
    </w:p>
    <w:p w:rsidR="00776DC2" w:rsidRDefault="007D22EA" w:rsidP="00375EA8">
      <w:pPr>
        <w:spacing w:after="0" w:line="360" w:lineRule="auto"/>
        <w:ind w:firstLine="567"/>
        <w:jc w:val="both"/>
        <w:rPr>
          <w:rFonts w:eastAsia="Times New Roman" w:cs="Times New Roman"/>
          <w:i/>
          <w:color w:val="000000"/>
          <w:szCs w:val="28"/>
          <w:shd w:val="clear" w:color="auto" w:fill="FFFFFF"/>
        </w:rPr>
      </w:pPr>
      <w:r w:rsidRPr="007D22EA">
        <w:rPr>
          <w:rFonts w:eastAsia="Times New Roman" w:cs="Times New Roman"/>
          <w:color w:val="000000"/>
          <w:szCs w:val="28"/>
          <w:shd w:val="clear" w:color="auto" w:fill="FFFFFF"/>
        </w:rPr>
        <w:t xml:space="preserve">Trên đây là nội dung kế hoạch tổ chức ngày tết Trung thu năm 2025 cho các cháu của trường MN </w:t>
      </w:r>
      <w:r w:rsidR="009B5AF0">
        <w:rPr>
          <w:rFonts w:eastAsia="Times New Roman" w:cs="Times New Roman"/>
          <w:color w:val="000000"/>
          <w:szCs w:val="28"/>
          <w:shd w:val="clear" w:color="auto" w:fill="FFFFFF"/>
        </w:rPr>
        <w:t>Phú Long</w:t>
      </w:r>
      <w:r w:rsidRPr="007D22EA">
        <w:rPr>
          <w:rFonts w:eastAsia="Times New Roman" w:cs="Times New Roman"/>
          <w:color w:val="000000"/>
          <w:szCs w:val="28"/>
          <w:shd w:val="clear" w:color="auto" w:fill="FFFFFF"/>
        </w:rPr>
        <w:t xml:space="preserve">. Ban giám hiệu nhà trường yêu cầu các tổ chức, cá nhân được phân công, thực hiện nghiêm túc kế hoạch và có hiệu quả các nội dung được phân công để giúp cho các cháu </w:t>
      </w:r>
      <w:r w:rsidRPr="007D22EA">
        <w:rPr>
          <w:rFonts w:eastAsia="Times New Roman" w:cs="Times New Roman"/>
          <w:i/>
          <w:color w:val="000000"/>
          <w:szCs w:val="28"/>
          <w:shd w:val="clear" w:color="auto" w:fill="FFFFFF"/>
        </w:rPr>
        <w:t>“Vui tết trung thu”</w:t>
      </w:r>
      <w:r w:rsidRPr="007D22EA">
        <w:rPr>
          <w:rFonts w:eastAsia="Times New Roman" w:cs="Times New Roman"/>
          <w:color w:val="000000"/>
          <w:szCs w:val="28"/>
          <w:shd w:val="clear" w:color="auto" w:fill="FFFFFF"/>
        </w:rPr>
        <w:t xml:space="preserve"> vui vẻ và có nhiều ý nghĩa./.</w:t>
      </w:r>
    </w:p>
    <w:p w:rsidR="009B5AF0" w:rsidRPr="009B5AF0" w:rsidRDefault="009B5AF0" w:rsidP="00375EA8">
      <w:pPr>
        <w:spacing w:after="0" w:line="360" w:lineRule="auto"/>
        <w:ind w:firstLine="567"/>
        <w:jc w:val="both"/>
        <w:rPr>
          <w:rFonts w:eastAsia="Times New Roman" w:cs="Times New Roman"/>
          <w:i/>
          <w:color w:val="000000"/>
          <w:szCs w:val="28"/>
          <w:shd w:val="clear" w:color="auto" w:fill="FFFFFF"/>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776DC2" w:rsidTr="00034012">
        <w:tc>
          <w:tcPr>
            <w:tcW w:w="3544" w:type="dxa"/>
          </w:tcPr>
          <w:p w:rsidR="00776DC2" w:rsidRPr="00776DC2" w:rsidRDefault="00776DC2" w:rsidP="00375EA8">
            <w:pPr>
              <w:spacing w:line="360" w:lineRule="auto"/>
              <w:ind w:firstLine="567"/>
              <w:jc w:val="center"/>
              <w:rPr>
                <w:rFonts w:eastAsia="Times New Roman" w:cs="Times New Roman"/>
                <w:b/>
                <w:szCs w:val="28"/>
              </w:rPr>
            </w:pPr>
            <w:r w:rsidRPr="00776DC2">
              <w:rPr>
                <w:rFonts w:eastAsia="Times New Roman" w:cs="Times New Roman"/>
                <w:b/>
                <w:szCs w:val="28"/>
              </w:rPr>
              <w:t>HIỆU TRƯỞNG</w:t>
            </w:r>
          </w:p>
          <w:p w:rsidR="00776DC2" w:rsidRPr="00776DC2" w:rsidRDefault="00776DC2" w:rsidP="00375EA8">
            <w:pPr>
              <w:spacing w:line="360" w:lineRule="auto"/>
              <w:ind w:firstLine="567"/>
              <w:jc w:val="center"/>
              <w:rPr>
                <w:rFonts w:eastAsia="Times New Roman" w:cs="Times New Roman"/>
                <w:b/>
                <w:szCs w:val="28"/>
              </w:rPr>
            </w:pPr>
          </w:p>
          <w:p w:rsidR="00776DC2" w:rsidRPr="00776DC2" w:rsidRDefault="00776DC2" w:rsidP="00375EA8">
            <w:pPr>
              <w:spacing w:line="360" w:lineRule="auto"/>
              <w:ind w:firstLine="567"/>
              <w:jc w:val="center"/>
              <w:rPr>
                <w:rFonts w:eastAsia="Times New Roman" w:cs="Times New Roman"/>
                <w:b/>
                <w:szCs w:val="28"/>
              </w:rPr>
            </w:pPr>
          </w:p>
          <w:p w:rsidR="00776DC2" w:rsidRPr="00776DC2" w:rsidRDefault="00776DC2" w:rsidP="00375EA8">
            <w:pPr>
              <w:spacing w:line="360" w:lineRule="auto"/>
              <w:ind w:firstLine="567"/>
              <w:rPr>
                <w:rFonts w:eastAsia="Times New Roman" w:cs="Times New Roman"/>
                <w:b/>
                <w:szCs w:val="28"/>
              </w:rPr>
            </w:pPr>
          </w:p>
          <w:p w:rsidR="00776DC2" w:rsidRPr="00776DC2" w:rsidRDefault="00776DC2" w:rsidP="00375EA8">
            <w:pPr>
              <w:spacing w:line="360" w:lineRule="auto"/>
              <w:ind w:firstLine="567"/>
              <w:jc w:val="center"/>
              <w:rPr>
                <w:rFonts w:eastAsia="Times New Roman" w:cs="Times New Roman"/>
                <w:b/>
                <w:szCs w:val="28"/>
              </w:rPr>
            </w:pPr>
            <w:r w:rsidRPr="00776DC2">
              <w:rPr>
                <w:rFonts w:eastAsia="Times New Roman" w:cs="Times New Roman"/>
                <w:b/>
                <w:szCs w:val="28"/>
              </w:rPr>
              <w:t>Vũ Thị Oanh</w:t>
            </w:r>
          </w:p>
        </w:tc>
        <w:tc>
          <w:tcPr>
            <w:tcW w:w="6095" w:type="dxa"/>
          </w:tcPr>
          <w:p w:rsidR="00776DC2" w:rsidRPr="00776DC2" w:rsidRDefault="00776DC2" w:rsidP="00375EA8">
            <w:pPr>
              <w:spacing w:line="360" w:lineRule="auto"/>
              <w:ind w:firstLine="567"/>
              <w:jc w:val="center"/>
              <w:rPr>
                <w:rFonts w:eastAsia="Times New Roman" w:cs="Times New Roman"/>
                <w:b/>
                <w:bCs/>
                <w:szCs w:val="28"/>
                <w:bdr w:val="none" w:sz="0" w:space="0" w:color="auto" w:frame="1"/>
              </w:rPr>
            </w:pPr>
            <w:r w:rsidRPr="00776DC2">
              <w:rPr>
                <w:rFonts w:eastAsia="Times New Roman" w:cs="Times New Roman"/>
                <w:b/>
                <w:bCs/>
                <w:szCs w:val="28"/>
                <w:bdr w:val="none" w:sz="0" w:space="0" w:color="auto" w:frame="1"/>
              </w:rPr>
              <w:t>NGƯỜI XÂY DỰNG KẾ HOẠCH</w:t>
            </w:r>
          </w:p>
          <w:p w:rsidR="00776DC2" w:rsidRPr="00776DC2" w:rsidRDefault="00776DC2" w:rsidP="00375EA8">
            <w:pPr>
              <w:spacing w:line="360" w:lineRule="auto"/>
              <w:ind w:firstLine="567"/>
              <w:jc w:val="center"/>
              <w:rPr>
                <w:rFonts w:cs="Times New Roman"/>
                <w:b/>
                <w:szCs w:val="28"/>
              </w:rPr>
            </w:pPr>
            <w:r w:rsidRPr="00776DC2">
              <w:rPr>
                <w:rFonts w:eastAsia="Times New Roman" w:cs="Times New Roman"/>
                <w:b/>
                <w:bCs/>
                <w:szCs w:val="28"/>
                <w:bdr w:val="none" w:sz="0" w:space="0" w:color="auto" w:frame="1"/>
              </w:rPr>
              <w:t>P. HIỆU TRƯỞNG</w:t>
            </w:r>
          </w:p>
          <w:p w:rsidR="00776DC2" w:rsidRPr="00776DC2" w:rsidRDefault="00776DC2" w:rsidP="00375EA8">
            <w:pPr>
              <w:spacing w:line="360" w:lineRule="auto"/>
              <w:ind w:firstLine="567"/>
              <w:jc w:val="center"/>
              <w:rPr>
                <w:rFonts w:cs="Times New Roman"/>
                <w:b/>
                <w:szCs w:val="28"/>
              </w:rPr>
            </w:pPr>
          </w:p>
          <w:p w:rsidR="00776DC2" w:rsidRPr="00776DC2" w:rsidRDefault="00776DC2" w:rsidP="00375EA8">
            <w:pPr>
              <w:spacing w:line="360" w:lineRule="auto"/>
              <w:ind w:firstLine="567"/>
              <w:jc w:val="center"/>
              <w:rPr>
                <w:rFonts w:cs="Times New Roman"/>
                <w:b/>
                <w:szCs w:val="28"/>
              </w:rPr>
            </w:pPr>
          </w:p>
          <w:p w:rsidR="00776DC2" w:rsidRPr="00776DC2" w:rsidRDefault="00776DC2" w:rsidP="00375EA8">
            <w:pPr>
              <w:spacing w:line="360" w:lineRule="auto"/>
              <w:ind w:firstLine="567"/>
              <w:jc w:val="center"/>
              <w:rPr>
                <w:rFonts w:eastAsia="Times New Roman" w:cs="Times New Roman"/>
                <w:b/>
                <w:szCs w:val="28"/>
              </w:rPr>
            </w:pPr>
            <w:r w:rsidRPr="00776DC2">
              <w:rPr>
                <w:rFonts w:cs="Times New Roman"/>
                <w:b/>
                <w:szCs w:val="28"/>
              </w:rPr>
              <w:t>Lê Thị Túc</w:t>
            </w:r>
          </w:p>
        </w:tc>
      </w:tr>
    </w:tbl>
    <w:p w:rsidR="00C205B9" w:rsidRPr="000D3C77" w:rsidRDefault="00C205B9" w:rsidP="00375EA8">
      <w:pPr>
        <w:shd w:val="clear" w:color="auto" w:fill="FFFFFF"/>
        <w:spacing w:after="0" w:line="360" w:lineRule="auto"/>
        <w:ind w:firstLine="567"/>
        <w:rPr>
          <w:rFonts w:eastAsia="Times New Roman" w:cs="Times New Roman"/>
          <w:szCs w:val="28"/>
        </w:rPr>
      </w:pPr>
    </w:p>
    <w:tbl>
      <w:tblPr>
        <w:tblW w:w="9736" w:type="dxa"/>
        <w:shd w:val="clear" w:color="auto" w:fill="FFFFFF"/>
        <w:tblCellMar>
          <w:left w:w="0" w:type="dxa"/>
          <w:right w:w="0" w:type="dxa"/>
        </w:tblCellMar>
        <w:tblLook w:val="04A0" w:firstRow="1" w:lastRow="0" w:firstColumn="1" w:lastColumn="0" w:noHBand="0" w:noVBand="1"/>
      </w:tblPr>
      <w:tblGrid>
        <w:gridCol w:w="4841"/>
        <w:gridCol w:w="4895"/>
      </w:tblGrid>
      <w:tr w:rsidR="009A3DF6" w:rsidRPr="000D3C77" w:rsidTr="00C205B9">
        <w:trPr>
          <w:trHeight w:val="1501"/>
        </w:trPr>
        <w:tc>
          <w:tcPr>
            <w:tcW w:w="4841" w:type="dxa"/>
            <w:shd w:val="clear" w:color="auto" w:fill="FFFFFF"/>
            <w:hideMark/>
          </w:tcPr>
          <w:p w:rsidR="009B5AF0" w:rsidRPr="009B5AF0" w:rsidRDefault="009B5AF0" w:rsidP="00375EA8">
            <w:pPr>
              <w:spacing w:after="0" w:line="360" w:lineRule="auto"/>
              <w:ind w:firstLine="567"/>
              <w:jc w:val="both"/>
              <w:rPr>
                <w:rFonts w:eastAsia="Times New Roman" w:cs="Times New Roman"/>
                <w:color w:val="000000"/>
                <w:szCs w:val="28"/>
              </w:rPr>
            </w:pPr>
            <w:r w:rsidRPr="009B5AF0">
              <w:rPr>
                <w:rFonts w:eastAsia="Calibri" w:cs="Times New Roman"/>
                <w:b/>
                <w:i/>
                <w:sz w:val="22"/>
                <w:u w:val="single"/>
                <w:lang w:val="it-IT"/>
              </w:rPr>
              <w:t>Nơi nhận</w:t>
            </w:r>
            <w:r w:rsidRPr="009B5AF0">
              <w:rPr>
                <w:rFonts w:eastAsia="Calibri" w:cs="Times New Roman"/>
                <w:b/>
                <w:i/>
                <w:sz w:val="22"/>
                <w:lang w:val="it-IT"/>
              </w:rPr>
              <w:t>:</w:t>
            </w:r>
          </w:p>
          <w:p w:rsidR="009B5AF0" w:rsidRPr="009B5AF0" w:rsidRDefault="009B5AF0" w:rsidP="00375EA8">
            <w:pPr>
              <w:spacing w:after="0" w:line="360" w:lineRule="auto"/>
              <w:ind w:firstLine="567"/>
              <w:jc w:val="both"/>
              <w:rPr>
                <w:rFonts w:eastAsia="Calibri" w:cs="Times New Roman"/>
                <w:sz w:val="22"/>
                <w:lang w:val="it-IT"/>
              </w:rPr>
            </w:pPr>
            <w:r w:rsidRPr="009B5AF0">
              <w:rPr>
                <w:rFonts w:eastAsia="Calibri" w:cs="Times New Roman"/>
                <w:sz w:val="22"/>
                <w:lang w:val="it-IT"/>
              </w:rPr>
              <w:t xml:space="preserve">- UBND xã, Phòng VH-XH xã </w:t>
            </w:r>
            <w:r>
              <w:rPr>
                <w:rFonts w:eastAsia="Calibri" w:cs="Times New Roman"/>
                <w:sz w:val="22"/>
                <w:lang w:val="it-IT"/>
              </w:rPr>
              <w:t>Phú long</w:t>
            </w:r>
            <w:r w:rsidRPr="009B5AF0">
              <w:rPr>
                <w:rFonts w:eastAsia="Calibri" w:cs="Times New Roman"/>
                <w:sz w:val="22"/>
                <w:lang w:val="it-IT"/>
              </w:rPr>
              <w:t xml:space="preserve"> (để b/c);</w:t>
            </w:r>
          </w:p>
          <w:p w:rsidR="009B5AF0" w:rsidRPr="009B5AF0" w:rsidRDefault="009B5AF0" w:rsidP="00375EA8">
            <w:pPr>
              <w:spacing w:after="0" w:line="360" w:lineRule="auto"/>
              <w:ind w:firstLine="567"/>
              <w:jc w:val="both"/>
              <w:rPr>
                <w:rFonts w:eastAsia="Times New Roman" w:cs="Times New Roman"/>
                <w:color w:val="000000"/>
                <w:szCs w:val="28"/>
              </w:rPr>
            </w:pPr>
            <w:r w:rsidRPr="009B5AF0">
              <w:rPr>
                <w:rFonts w:eastAsia="Calibri" w:cs="Times New Roman"/>
                <w:sz w:val="22"/>
                <w:lang w:val="it-IT"/>
              </w:rPr>
              <w:t>- Trườ</w:t>
            </w:r>
            <w:r>
              <w:rPr>
                <w:rFonts w:eastAsia="Calibri" w:cs="Times New Roman"/>
                <w:sz w:val="22"/>
                <w:lang w:val="it-IT"/>
              </w:rPr>
              <w:t>ng MNPL</w:t>
            </w:r>
            <w:r w:rsidRPr="009B5AF0">
              <w:rPr>
                <w:rFonts w:eastAsia="Calibri" w:cs="Times New Roman"/>
                <w:sz w:val="22"/>
                <w:lang w:val="it-IT"/>
              </w:rPr>
              <w:t xml:space="preserve"> (để t/h);</w:t>
            </w:r>
          </w:p>
          <w:p w:rsidR="009A3DF6" w:rsidRDefault="009B5AF0" w:rsidP="00375EA8">
            <w:pPr>
              <w:spacing w:after="0" w:line="360" w:lineRule="auto"/>
              <w:ind w:firstLine="567"/>
              <w:rPr>
                <w:rFonts w:eastAsia="Calibri" w:cs="Times New Roman"/>
                <w:sz w:val="22"/>
                <w:lang w:val="it-IT"/>
              </w:rPr>
            </w:pPr>
            <w:r w:rsidRPr="009B5AF0">
              <w:rPr>
                <w:rFonts w:eastAsia="Calibri" w:cs="Times New Roman"/>
                <w:sz w:val="22"/>
                <w:lang w:val="it-IT"/>
              </w:rPr>
              <w:t>- Lưu VP./.</w:t>
            </w:r>
          </w:p>
          <w:p w:rsidR="009B5AF0" w:rsidRPr="000D3C77" w:rsidRDefault="009B5AF0" w:rsidP="00375EA8">
            <w:pPr>
              <w:spacing w:after="0" w:line="360" w:lineRule="auto"/>
              <w:ind w:firstLine="567"/>
              <w:rPr>
                <w:rFonts w:eastAsia="Times New Roman" w:cs="Times New Roman"/>
                <w:szCs w:val="28"/>
              </w:rPr>
            </w:pPr>
            <w:r>
              <w:rPr>
                <w:rFonts w:eastAsia="Calibri" w:cs="Times New Roman"/>
                <w:sz w:val="22"/>
                <w:lang w:val="it-IT"/>
              </w:rPr>
              <w:t>- Đăng trang web</w:t>
            </w:r>
          </w:p>
        </w:tc>
        <w:tc>
          <w:tcPr>
            <w:tcW w:w="4895" w:type="dxa"/>
            <w:shd w:val="clear" w:color="auto" w:fill="FFFFFF"/>
            <w:hideMark/>
          </w:tcPr>
          <w:p w:rsidR="009A3DF6" w:rsidRPr="000D3C77" w:rsidRDefault="009A3DF6" w:rsidP="00375EA8">
            <w:pPr>
              <w:spacing w:after="0" w:line="360" w:lineRule="auto"/>
              <w:ind w:firstLine="567"/>
              <w:jc w:val="center"/>
              <w:rPr>
                <w:rFonts w:eastAsia="Times New Roman" w:cs="Times New Roman"/>
                <w:szCs w:val="28"/>
              </w:rPr>
            </w:pPr>
          </w:p>
        </w:tc>
      </w:tr>
    </w:tbl>
    <w:p w:rsidR="009A3DF6" w:rsidRPr="009A3DF6" w:rsidRDefault="009A3DF6" w:rsidP="00375EA8">
      <w:pPr>
        <w:spacing w:after="0" w:line="360" w:lineRule="auto"/>
        <w:ind w:firstLine="567"/>
        <w:rPr>
          <w:rFonts w:cs="Times New Roman"/>
          <w:szCs w:val="28"/>
        </w:rPr>
      </w:pPr>
    </w:p>
    <w:p w:rsidR="00A54C16" w:rsidRPr="00FB2CE1" w:rsidRDefault="00FB2CE1" w:rsidP="00375EA8">
      <w:pPr>
        <w:spacing w:after="0" w:line="360" w:lineRule="auto"/>
        <w:ind w:firstLine="567"/>
        <w:rPr>
          <w:rFonts w:cs="Times New Roman"/>
          <w:b/>
          <w:szCs w:val="28"/>
        </w:rPr>
      </w:pPr>
      <w:r w:rsidRPr="00FB2CE1">
        <w:rPr>
          <w:rFonts w:cs="Times New Roman"/>
          <w:b/>
          <w:szCs w:val="28"/>
        </w:rPr>
        <w:t xml:space="preserve">                                                                                                  </w:t>
      </w:r>
    </w:p>
    <w:sectPr w:rsidR="00A54C16" w:rsidRPr="00FB2CE1" w:rsidSect="00375EA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F6"/>
    <w:rsid w:val="00010D93"/>
    <w:rsid w:val="00034012"/>
    <w:rsid w:val="0011188B"/>
    <w:rsid w:val="001D3955"/>
    <w:rsid w:val="001F5249"/>
    <w:rsid w:val="002C2763"/>
    <w:rsid w:val="00341A71"/>
    <w:rsid w:val="00375EA8"/>
    <w:rsid w:val="003A024C"/>
    <w:rsid w:val="003C54BD"/>
    <w:rsid w:val="003F5C68"/>
    <w:rsid w:val="00441BAC"/>
    <w:rsid w:val="00480088"/>
    <w:rsid w:val="004A3383"/>
    <w:rsid w:val="004E7F5C"/>
    <w:rsid w:val="00553BB2"/>
    <w:rsid w:val="00561DB4"/>
    <w:rsid w:val="005647EB"/>
    <w:rsid w:val="0058029F"/>
    <w:rsid w:val="00584A39"/>
    <w:rsid w:val="005F76E5"/>
    <w:rsid w:val="00685ECF"/>
    <w:rsid w:val="006D4516"/>
    <w:rsid w:val="00732B1E"/>
    <w:rsid w:val="00776DC2"/>
    <w:rsid w:val="00776FF4"/>
    <w:rsid w:val="007B0B07"/>
    <w:rsid w:val="007B77FF"/>
    <w:rsid w:val="007D22EA"/>
    <w:rsid w:val="00857C36"/>
    <w:rsid w:val="00947E58"/>
    <w:rsid w:val="009A3DF6"/>
    <w:rsid w:val="009B5AF0"/>
    <w:rsid w:val="009D383F"/>
    <w:rsid w:val="009F4056"/>
    <w:rsid w:val="00A40B79"/>
    <w:rsid w:val="00A42368"/>
    <w:rsid w:val="00A54C16"/>
    <w:rsid w:val="00A60C89"/>
    <w:rsid w:val="00AD02BD"/>
    <w:rsid w:val="00B11008"/>
    <w:rsid w:val="00B31F4B"/>
    <w:rsid w:val="00C205B9"/>
    <w:rsid w:val="00C375D8"/>
    <w:rsid w:val="00C86FA5"/>
    <w:rsid w:val="00CC6AF4"/>
    <w:rsid w:val="00D73D20"/>
    <w:rsid w:val="00DE1565"/>
    <w:rsid w:val="00E30FC0"/>
    <w:rsid w:val="00EA2334"/>
    <w:rsid w:val="00EA68C1"/>
    <w:rsid w:val="00EB3DB4"/>
    <w:rsid w:val="00F144DA"/>
    <w:rsid w:val="00F26FAD"/>
    <w:rsid w:val="00FB2CE1"/>
    <w:rsid w:val="00FB770C"/>
    <w:rsid w:val="00FC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B938"/>
  <w15:chartTrackingRefBased/>
  <w15:docId w15:val="{398FAFFD-ED14-4F38-A8E8-2293166E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7E58"/>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C2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75953">
      <w:bodyDiv w:val="1"/>
      <w:marLeft w:val="0"/>
      <w:marRight w:val="0"/>
      <w:marTop w:val="0"/>
      <w:marBottom w:val="0"/>
      <w:divBdr>
        <w:top w:val="none" w:sz="0" w:space="0" w:color="auto"/>
        <w:left w:val="none" w:sz="0" w:space="0" w:color="auto"/>
        <w:bottom w:val="none" w:sz="0" w:space="0" w:color="auto"/>
        <w:right w:val="none" w:sz="0" w:space="0" w:color="auto"/>
      </w:divBdr>
    </w:div>
    <w:div w:id="14589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78</cp:revision>
  <cp:lastPrinted>2025-10-01T07:43:00Z</cp:lastPrinted>
  <dcterms:created xsi:type="dcterms:W3CDTF">2024-09-05T14:15:00Z</dcterms:created>
  <dcterms:modified xsi:type="dcterms:W3CDTF">2025-10-01T07:44:00Z</dcterms:modified>
</cp:coreProperties>
</file>