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7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816"/>
        <w:gridCol w:w="16"/>
      </w:tblGrid>
      <w:tr w:rsidR="00A94C6A" w:rsidRPr="00A94C6A" w:rsidTr="00A94C6A">
        <w:tc>
          <w:tcPr>
            <w:tcW w:w="4395" w:type="dxa"/>
            <w:shd w:val="clear" w:color="auto" w:fill="auto"/>
            <w:hideMark/>
          </w:tcPr>
          <w:p w:rsidR="00A94C6A" w:rsidRPr="00A94C6A" w:rsidRDefault="00A94C6A" w:rsidP="000132B0">
            <w:pPr>
              <w:jc w:val="center"/>
            </w:pPr>
            <w:r w:rsidRPr="00A94C6A">
              <w:t xml:space="preserve">UBND </w:t>
            </w:r>
            <w:r w:rsidR="000132B0">
              <w:t>XÃ PHÚ LONG</w:t>
            </w:r>
          </w:p>
          <w:p w:rsidR="00A94C6A" w:rsidRPr="00A94C6A" w:rsidRDefault="00A94C6A" w:rsidP="00A94C6A">
            <w:pPr>
              <w:rPr>
                <w:b/>
              </w:rPr>
            </w:pPr>
            <w:r w:rsidRPr="00A94C6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240665</wp:posOffset>
                      </wp:positionV>
                      <wp:extent cx="1638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8FB9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18.95pt" to="160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A94C6A">
              <w:rPr>
                <w:b/>
              </w:rPr>
              <w:t>TRƯỜNG MẦM NON PHÚ L</w:t>
            </w:r>
            <w:r w:rsidR="000132B0">
              <w:rPr>
                <w:b/>
              </w:rPr>
              <w:t>ONG</w:t>
            </w:r>
          </w:p>
          <w:p w:rsidR="00A94C6A" w:rsidRPr="00A94C6A" w:rsidRDefault="00A94C6A" w:rsidP="00A94C6A"/>
          <w:p w:rsidR="00A94C6A" w:rsidRPr="00A94C6A" w:rsidRDefault="00945B29" w:rsidP="000132B0">
            <w:r>
              <w:t xml:space="preserve">          </w:t>
            </w:r>
            <w:r w:rsidR="00A94C6A" w:rsidRPr="00A94C6A">
              <w:t>Số</w:t>
            </w:r>
            <w:r w:rsidR="000B1388">
              <w:t xml:space="preserve">: </w:t>
            </w:r>
            <w:r w:rsidR="000132B0">
              <w:t xml:space="preserve">     </w:t>
            </w:r>
            <w:r w:rsidR="00A94C6A" w:rsidRPr="00A94C6A">
              <w:t xml:space="preserve">  /KH-MN</w:t>
            </w:r>
          </w:p>
        </w:tc>
        <w:tc>
          <w:tcPr>
            <w:tcW w:w="5816" w:type="dxa"/>
            <w:shd w:val="clear" w:color="auto" w:fill="auto"/>
            <w:hideMark/>
          </w:tcPr>
          <w:p w:rsidR="00A94C6A" w:rsidRPr="00A94C6A" w:rsidRDefault="00A94C6A" w:rsidP="00A94C6A">
            <w:pPr>
              <w:jc w:val="center"/>
              <w:rPr>
                <w:b/>
              </w:rPr>
            </w:pPr>
            <w:r w:rsidRPr="00A94C6A">
              <w:rPr>
                <w:b/>
              </w:rPr>
              <w:t>CỘNG HÒA XÃ HỘI CHỦ NGHĨA VIỆT NAM</w:t>
            </w:r>
          </w:p>
          <w:p w:rsidR="00A94C6A" w:rsidRPr="00A94C6A" w:rsidRDefault="00A94C6A" w:rsidP="00A94C6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969009</wp:posOffset>
                      </wp:positionH>
                      <wp:positionV relativeFrom="paragraph">
                        <wp:posOffset>243840</wp:posOffset>
                      </wp:positionV>
                      <wp:extent cx="16859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F4156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pt,19.2pt" to="209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A94C6A">
              <w:rPr>
                <w:b/>
              </w:rPr>
              <w:t>Độc lập – Tự do – Hạnh phúc</w:t>
            </w:r>
          </w:p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A94C6A" w:rsidRPr="00A94C6A">
              <w:trPr>
                <w:gridAfter w:val="1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94C6A" w:rsidRPr="00A94C6A" w:rsidRDefault="00A94C6A" w:rsidP="00A94C6A">
                  <w:pPr>
                    <w:jc w:val="center"/>
                  </w:pPr>
                </w:p>
              </w:tc>
            </w:tr>
            <w:tr w:rsidR="00A94C6A" w:rsidRPr="00A94C6A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94C6A" w:rsidRPr="00A94C6A" w:rsidRDefault="00A94C6A" w:rsidP="00A94C6A">
                  <w:pPr>
                    <w:jc w:val="center"/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94C6A" w:rsidRPr="00A94C6A" w:rsidRDefault="00A94C6A" w:rsidP="00A94C6A">
                  <w:pPr>
                    <w:jc w:val="center"/>
                  </w:pPr>
                </w:p>
              </w:tc>
            </w:tr>
          </w:tbl>
          <w:p w:rsidR="00A94C6A" w:rsidRPr="00A94C6A" w:rsidRDefault="00A94C6A" w:rsidP="00A94C6A">
            <w:pPr>
              <w:jc w:val="center"/>
            </w:pPr>
          </w:p>
          <w:p w:rsidR="00A94C6A" w:rsidRPr="00A94C6A" w:rsidRDefault="000132B0" w:rsidP="00E96C20">
            <w:pPr>
              <w:jc w:val="center"/>
              <w:rPr>
                <w:i/>
              </w:rPr>
            </w:pPr>
            <w:r>
              <w:rPr>
                <w:i/>
              </w:rPr>
              <w:t>Phú Long</w:t>
            </w:r>
            <w:r w:rsidR="00A94C6A" w:rsidRPr="00A94C6A">
              <w:rPr>
                <w:i/>
              </w:rPr>
              <w:t xml:space="preserve">, ngày </w:t>
            </w:r>
            <w:r w:rsidR="0075199F">
              <w:rPr>
                <w:i/>
              </w:rPr>
              <w:t xml:space="preserve">       </w:t>
            </w:r>
            <w:r>
              <w:rPr>
                <w:i/>
              </w:rPr>
              <w:t xml:space="preserve">  tháng 05 năm 2026</w:t>
            </w:r>
          </w:p>
        </w:tc>
        <w:tc>
          <w:tcPr>
            <w:tcW w:w="0" w:type="auto"/>
            <w:shd w:val="clear" w:color="auto" w:fill="auto"/>
          </w:tcPr>
          <w:p w:rsidR="00A94C6A" w:rsidRPr="00A94C6A" w:rsidRDefault="00A94C6A" w:rsidP="00A94C6A"/>
        </w:tc>
      </w:tr>
    </w:tbl>
    <w:p w:rsidR="00043A1F" w:rsidRDefault="00043A1F" w:rsidP="00043A1F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:rsidR="004E4679" w:rsidRPr="00036E18" w:rsidRDefault="004E4679" w:rsidP="00043A1F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>KẾ HOẠCH</w:t>
      </w:r>
    </w:p>
    <w:p w:rsidR="00110928" w:rsidRPr="00036E18" w:rsidRDefault="00110928" w:rsidP="00A70542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>Tổ chức cho trẻ 5 tuổi đi thăm quan Trường Tiểu học Phú L</w:t>
      </w:r>
      <w:r w:rsidR="00A94C6A"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>ong</w:t>
      </w:r>
      <w:r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:rsidR="00110928" w:rsidRPr="00036E18" w:rsidRDefault="000132B0" w:rsidP="00A70542">
      <w:pPr>
        <w:spacing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Năm học 2025-2026</w:t>
      </w:r>
    </w:p>
    <w:p w:rsidR="004E4679" w:rsidRPr="002F1C57" w:rsidRDefault="000132B0" w:rsidP="002F1C57">
      <w:pPr>
        <w:jc w:val="center"/>
      </w:pPr>
      <w:r>
        <w:rPr>
          <w:rFonts w:eastAsia="Times New Roman" w:cs="Times New Roman"/>
          <w:kern w:val="0"/>
          <w:szCs w:val="28"/>
          <w14:ligatures w14:val="none"/>
        </w:rPr>
        <w:t>------------</w:t>
      </w:r>
    </w:p>
    <w:p w:rsidR="006D4BC2" w:rsidRPr="006D4BC2" w:rsidRDefault="00511786" w:rsidP="00043A1F">
      <w:pPr>
        <w:spacing w:after="0" w:line="276" w:lineRule="auto"/>
        <w:ind w:firstLine="567"/>
        <w:jc w:val="both"/>
        <w:rPr>
          <w:rFonts w:eastAsia="Calibri" w:cs="Times New Roman"/>
          <w:kern w:val="0"/>
          <w14:ligatures w14:val="none"/>
        </w:rPr>
      </w:pPr>
      <w:r w:rsidRPr="00036E18">
        <w:rPr>
          <w:rFonts w:eastAsia="Times New Roman" w:cs="Times New Roman"/>
          <w:kern w:val="0"/>
          <w:szCs w:val="28"/>
          <w14:ligatures w14:val="none"/>
        </w:rPr>
        <w:t xml:space="preserve">Thực hiện Kế hoạch số </w:t>
      </w:r>
      <w:r w:rsidR="000132B0">
        <w:rPr>
          <w:rFonts w:eastAsia="Times New Roman" w:cs="Times New Roman"/>
          <w:kern w:val="0"/>
          <w:szCs w:val="28"/>
          <w14:ligatures w14:val="none"/>
        </w:rPr>
        <w:t xml:space="preserve">25 </w:t>
      </w:r>
      <w:r w:rsidRPr="00036E18">
        <w:rPr>
          <w:rFonts w:eastAsia="Times New Roman" w:cs="Times New Roman"/>
          <w:kern w:val="0"/>
          <w:szCs w:val="28"/>
          <w14:ligatures w14:val="none"/>
        </w:rPr>
        <w:t>/KH-MN ngày </w:t>
      </w:r>
      <w:r w:rsidR="000132B0">
        <w:rPr>
          <w:rFonts w:eastAsia="Times New Roman" w:cs="Times New Roman"/>
          <w:kern w:val="0"/>
          <w:szCs w:val="28"/>
          <w14:ligatures w14:val="none"/>
        </w:rPr>
        <w:t>25</w:t>
      </w:r>
      <w:r w:rsidR="006D4BC2">
        <w:rPr>
          <w:rFonts w:eastAsia="Times New Roman" w:cs="Times New Roman"/>
          <w:kern w:val="0"/>
          <w:szCs w:val="28"/>
          <w14:ligatures w14:val="none"/>
        </w:rPr>
        <w:t xml:space="preserve"> tháng 8</w:t>
      </w:r>
      <w:r w:rsidR="000132B0">
        <w:rPr>
          <w:rFonts w:eastAsia="Times New Roman" w:cs="Times New Roman"/>
          <w:kern w:val="0"/>
          <w:szCs w:val="28"/>
          <w14:ligatures w14:val="none"/>
        </w:rPr>
        <w:t> năm 2025</w:t>
      </w:r>
      <w:r w:rsidRPr="00036E18">
        <w:rPr>
          <w:rFonts w:eastAsia="Times New Roman" w:cs="Times New Roman"/>
          <w:kern w:val="0"/>
          <w:szCs w:val="28"/>
          <w14:ligatures w14:val="none"/>
        </w:rPr>
        <w:t xml:space="preserve"> của  trường Mầm non Phú Long về </w:t>
      </w:r>
      <w:r w:rsidR="006D4BC2">
        <w:rPr>
          <w:rFonts w:eastAsia="Times New Roman" w:cs="Times New Roman"/>
          <w:kern w:val="0"/>
          <w:szCs w:val="28"/>
          <w14:ligatures w14:val="none"/>
        </w:rPr>
        <w:t xml:space="preserve">việc </w:t>
      </w:r>
      <w:r w:rsidR="006D4BC2">
        <w:rPr>
          <w:rFonts w:eastAsia="Calibri" w:cs="Times New Roman"/>
          <w:kern w:val="0"/>
          <w14:ligatures w14:val="none"/>
        </w:rPr>
        <w:t>t</w:t>
      </w:r>
      <w:r w:rsidR="006D4BC2" w:rsidRPr="006D4BC2">
        <w:rPr>
          <w:rFonts w:eastAsia="Calibri" w:cs="Times New Roman"/>
          <w:kern w:val="0"/>
          <w14:ligatures w14:val="none"/>
        </w:rPr>
        <w:t>ổ chức các hoạt động tham quan, lễ hội</w:t>
      </w:r>
      <w:r w:rsidR="006D4BC2">
        <w:rPr>
          <w:rFonts w:eastAsia="Calibri" w:cs="Times New Roman"/>
          <w:kern w:val="0"/>
          <w14:ligatures w14:val="none"/>
        </w:rPr>
        <w:t xml:space="preserve"> n</w:t>
      </w:r>
      <w:r w:rsidR="006D4BC2" w:rsidRPr="006D4BC2">
        <w:rPr>
          <w:rFonts w:eastAsia="Calibri" w:cs="Times New Roman"/>
          <w:kern w:val="0"/>
          <w14:ligatures w14:val="none"/>
        </w:rPr>
        <w:t xml:space="preserve">ăm học: </w:t>
      </w:r>
      <w:r w:rsidR="000132B0">
        <w:rPr>
          <w:rFonts w:eastAsia="Calibri" w:cs="Times New Roman"/>
          <w:kern w:val="0"/>
          <w14:ligatures w14:val="none"/>
        </w:rPr>
        <w:t>2025 – 2026.</w:t>
      </w:r>
    </w:p>
    <w:p w:rsidR="004E4679" w:rsidRPr="00036E18" w:rsidRDefault="004E4679" w:rsidP="00043A1F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36E18">
        <w:rPr>
          <w:rFonts w:eastAsia="Times New Roman" w:cs="Times New Roman"/>
          <w:kern w:val="0"/>
          <w:szCs w:val="28"/>
          <w14:ligatures w14:val="none"/>
        </w:rPr>
        <w:t>Căn cứ vào điều kiện thực tế, Trường Mầm non non </w:t>
      </w:r>
      <w:r w:rsidR="005962FC" w:rsidRPr="00036E18">
        <w:rPr>
          <w:rFonts w:eastAsia="Times New Roman" w:cs="Times New Roman"/>
          <w:kern w:val="0"/>
          <w:szCs w:val="28"/>
          <w14:ligatures w14:val="none"/>
        </w:rPr>
        <w:t>Phú L</w:t>
      </w:r>
      <w:r w:rsidR="00511786" w:rsidRPr="00036E18">
        <w:rPr>
          <w:rFonts w:eastAsia="Times New Roman" w:cs="Times New Roman"/>
          <w:kern w:val="0"/>
          <w:szCs w:val="28"/>
          <w14:ligatures w14:val="none"/>
        </w:rPr>
        <w:t>ong</w:t>
      </w:r>
      <w:r w:rsidR="005962FC" w:rsidRPr="00036E18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036E18">
        <w:rPr>
          <w:rFonts w:eastAsia="Times New Roman" w:cs="Times New Roman"/>
          <w:kern w:val="0"/>
          <w:szCs w:val="28"/>
          <w14:ligatures w14:val="none"/>
        </w:rPr>
        <w:t>xây dựng Kế hoạch Tổ chức cho trẻ 5 tuổi thăm quan trường Tiểu học </w:t>
      </w:r>
      <w:r w:rsidR="005C20C4" w:rsidRPr="00036E18">
        <w:rPr>
          <w:rFonts w:eastAsia="Times New Roman" w:cs="Times New Roman"/>
          <w:kern w:val="0"/>
          <w:szCs w:val="28"/>
          <w14:ligatures w14:val="none"/>
        </w:rPr>
        <w:t>Phú L</w:t>
      </w:r>
      <w:r w:rsidR="00511786" w:rsidRPr="00036E18">
        <w:rPr>
          <w:rFonts w:eastAsia="Times New Roman" w:cs="Times New Roman"/>
          <w:kern w:val="0"/>
          <w:szCs w:val="28"/>
          <w14:ligatures w14:val="none"/>
        </w:rPr>
        <w:t xml:space="preserve">ong </w:t>
      </w:r>
      <w:r w:rsidR="005C20C4" w:rsidRPr="00036E18">
        <w:rPr>
          <w:rFonts w:eastAsia="Times New Roman" w:cs="Times New Roman"/>
          <w:kern w:val="0"/>
          <w:szCs w:val="28"/>
          <w14:ligatures w14:val="none"/>
        </w:rPr>
        <w:t xml:space="preserve">năm học </w:t>
      </w:r>
      <w:r w:rsidR="000132B0">
        <w:rPr>
          <w:rFonts w:eastAsia="Times New Roman" w:cs="Times New Roman"/>
          <w:kern w:val="0"/>
          <w:szCs w:val="28"/>
          <w14:ligatures w14:val="none"/>
        </w:rPr>
        <w:t>2025-2026</w:t>
      </w:r>
      <w:r w:rsidR="009402F5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036E18">
        <w:rPr>
          <w:rFonts w:eastAsia="Times New Roman" w:cs="Times New Roman"/>
          <w:kern w:val="0"/>
          <w:szCs w:val="28"/>
          <w14:ligatures w14:val="none"/>
        </w:rPr>
        <w:t>cụ thể như sau;</w:t>
      </w:r>
    </w:p>
    <w:p w:rsidR="004E4679" w:rsidRDefault="004E4679" w:rsidP="00043A1F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>I. Mục đích – yêu cầu</w:t>
      </w:r>
    </w:p>
    <w:p w:rsidR="004C49B3" w:rsidRPr="00036E18" w:rsidRDefault="004C49B3" w:rsidP="00043A1F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1. Mục đích.</w:t>
      </w:r>
    </w:p>
    <w:p w:rsidR="004C49B3" w:rsidRDefault="004E4679" w:rsidP="00043A1F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36E18">
        <w:rPr>
          <w:rFonts w:eastAsia="Times New Roman" w:cs="Times New Roman"/>
          <w:kern w:val="0"/>
          <w:szCs w:val="28"/>
          <w14:ligatures w14:val="none"/>
        </w:rPr>
        <w:t>- Tạo tâm thế vui mừng phấn khởi cho trẻ khối 5-6 tuổi chuẩn bị  sẵn sàng bước vào lớp 1.</w:t>
      </w:r>
    </w:p>
    <w:p w:rsidR="004C49B3" w:rsidRDefault="004C49B3" w:rsidP="00043A1F">
      <w:pPr>
        <w:spacing w:after="0" w:line="276" w:lineRule="auto"/>
        <w:ind w:firstLine="567"/>
        <w:jc w:val="both"/>
      </w:pPr>
      <w:r>
        <w:t>- Giúp trẻ được trải nghiệm thực tế về môi trường học tập, các hoạt động của học sinh tiểu học thông qua chủ đề “Quê hương đất nước - Bác Hồ - Trường tiểu học”</w:t>
      </w:r>
    </w:p>
    <w:p w:rsidR="004C49B3" w:rsidRDefault="00FE56D3" w:rsidP="00043A1F">
      <w:pPr>
        <w:spacing w:after="0" w:line="276" w:lineRule="auto"/>
        <w:ind w:firstLine="567"/>
        <w:jc w:val="both"/>
      </w:pPr>
      <w:r>
        <w:t>- Tăng cường mối quan hệ phối hợp giữa trường Mầm non và trường Tiểu học trong việc chuyển tiếp giáo dục cho trẻ.</w:t>
      </w:r>
    </w:p>
    <w:p w:rsidR="00FE56D3" w:rsidRDefault="00FE56D3" w:rsidP="00043A1F">
      <w:pPr>
        <w:spacing w:after="0" w:line="276" w:lineRule="auto"/>
        <w:ind w:firstLine="567"/>
        <w:jc w:val="both"/>
        <w:rPr>
          <w:b/>
        </w:rPr>
      </w:pPr>
      <w:r w:rsidRPr="00FE56D3">
        <w:rPr>
          <w:b/>
        </w:rPr>
        <w:t xml:space="preserve">2. Yêu cầu: </w:t>
      </w:r>
    </w:p>
    <w:p w:rsidR="00FE56D3" w:rsidRDefault="00FE56D3" w:rsidP="00043A1F">
      <w:pPr>
        <w:spacing w:after="0" w:line="276" w:lineRule="auto"/>
        <w:ind w:firstLine="567"/>
        <w:jc w:val="both"/>
      </w:pPr>
      <w:r>
        <w:rPr>
          <w:rStyle w:val="citation-205"/>
        </w:rPr>
        <w:t>Đảm bảo an toàn tuyệt đối cho trẻ từ lúc đi đến lúc về</w:t>
      </w:r>
      <w:r>
        <w:t xml:space="preserve">. </w:t>
      </w:r>
    </w:p>
    <w:p w:rsidR="00FE56D3" w:rsidRPr="00FE56D3" w:rsidRDefault="00FE56D3" w:rsidP="00043A1F">
      <w:pPr>
        <w:spacing w:after="0" w:line="276" w:lineRule="auto"/>
        <w:ind w:firstLine="567"/>
        <w:jc w:val="both"/>
        <w:rPr>
          <w:b/>
        </w:rPr>
      </w:pPr>
      <w:r>
        <w:rPr>
          <w:rStyle w:val="citation-204"/>
        </w:rPr>
        <w:t>Tạo không khí vui vẻ, thoải mái; trẻ tích cực tham gia vào các hoạt động làm quen</w:t>
      </w:r>
      <w:r>
        <w:t>.</w:t>
      </w:r>
    </w:p>
    <w:p w:rsidR="004E4679" w:rsidRPr="00036E18" w:rsidRDefault="004E4679" w:rsidP="00043A1F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>II. Thời gian</w:t>
      </w:r>
      <w:r w:rsidR="00FE56D3">
        <w:rPr>
          <w:rFonts w:eastAsia="Times New Roman" w:cs="Times New Roman"/>
          <w:b/>
          <w:bCs/>
          <w:kern w:val="0"/>
          <w:szCs w:val="28"/>
          <w14:ligatures w14:val="none"/>
        </w:rPr>
        <w:t>, địa điểm</w:t>
      </w:r>
      <w:r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và đối tượng tham gia</w:t>
      </w:r>
    </w:p>
    <w:p w:rsidR="00FE56D3" w:rsidRPr="00FE56D3" w:rsidRDefault="00110928" w:rsidP="00043A1F">
      <w:pPr>
        <w:spacing w:after="0" w:line="276" w:lineRule="auto"/>
        <w:ind w:firstLine="567"/>
        <w:jc w:val="both"/>
        <w:rPr>
          <w:rStyle w:val="citation-203"/>
          <w:rFonts w:eastAsia="Times New Roman" w:cs="Times New Roman"/>
          <w:kern w:val="0"/>
          <w:szCs w:val="28"/>
          <w14:ligatures w14:val="none"/>
        </w:rPr>
      </w:pPr>
      <w:r w:rsidRPr="00043A1F">
        <w:rPr>
          <w:rFonts w:eastAsia="Times New Roman" w:cs="Times New Roman"/>
          <w:b/>
          <w:bCs/>
          <w:iCs/>
          <w:kern w:val="0"/>
          <w:szCs w:val="28"/>
          <w14:ligatures w14:val="none"/>
        </w:rPr>
        <w:t xml:space="preserve">1. </w:t>
      </w:r>
      <w:r w:rsidR="004E4679" w:rsidRPr="00043A1F">
        <w:rPr>
          <w:rFonts w:eastAsia="Times New Roman" w:cs="Times New Roman"/>
          <w:b/>
          <w:bCs/>
          <w:iCs/>
          <w:kern w:val="0"/>
          <w:szCs w:val="28"/>
          <w14:ligatures w14:val="none"/>
        </w:rPr>
        <w:t>Thời gian</w:t>
      </w:r>
      <w:r w:rsidR="00FE56D3" w:rsidRPr="00043A1F">
        <w:rPr>
          <w:rFonts w:eastAsia="Times New Roman" w:cs="Times New Roman"/>
          <w:kern w:val="0"/>
          <w:szCs w:val="28"/>
          <w14:ligatures w14:val="none"/>
        </w:rPr>
        <w:t>:</w:t>
      </w:r>
      <w:r w:rsidR="00FE56D3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FE56D3">
        <w:rPr>
          <w:rStyle w:val="citation-203"/>
        </w:rPr>
        <w:t xml:space="preserve"> 07h30 – 10h30, ngày 13/05/2026</w:t>
      </w:r>
    </w:p>
    <w:p w:rsidR="00FE56D3" w:rsidRDefault="00FE56D3" w:rsidP="00043A1F">
      <w:pPr>
        <w:spacing w:after="0" w:line="276" w:lineRule="auto"/>
        <w:ind w:firstLine="567"/>
        <w:jc w:val="both"/>
        <w:rPr>
          <w:rStyle w:val="citation-202"/>
        </w:rPr>
      </w:pPr>
      <w:r>
        <w:rPr>
          <w:rStyle w:val="citation-202"/>
          <w:b/>
          <w:bCs/>
        </w:rPr>
        <w:t>2. Địa điểm:</w:t>
      </w:r>
      <w:r>
        <w:rPr>
          <w:rStyle w:val="citation-202"/>
        </w:rPr>
        <w:t xml:space="preserve"> Khu A và Khu B Trường Tiểu học Phú Long</w:t>
      </w:r>
    </w:p>
    <w:p w:rsidR="00FE56D3" w:rsidRDefault="00FE56D3" w:rsidP="00043A1F">
      <w:pPr>
        <w:spacing w:after="0" w:line="276" w:lineRule="auto"/>
        <w:ind w:firstLine="567"/>
        <w:jc w:val="both"/>
        <w:rPr>
          <w:rStyle w:val="citation-201"/>
        </w:rPr>
      </w:pPr>
      <w:r>
        <w:rPr>
          <w:rStyle w:val="citation-201"/>
          <w:b/>
          <w:bCs/>
        </w:rPr>
        <w:t>3. Đối tượng tham gia:</w:t>
      </w:r>
      <w:r>
        <w:rPr>
          <w:rStyle w:val="citation-201"/>
        </w:rPr>
        <w:t xml:space="preserve"> </w:t>
      </w:r>
    </w:p>
    <w:p w:rsidR="00FE56D3" w:rsidRDefault="00FE56D3" w:rsidP="00043A1F">
      <w:pPr>
        <w:spacing w:after="0" w:line="276" w:lineRule="auto"/>
        <w:ind w:firstLine="567"/>
        <w:jc w:val="both"/>
      </w:pPr>
      <w:r>
        <w:rPr>
          <w:rStyle w:val="citation-201"/>
        </w:rPr>
        <w:t>- Trường Mầm non: Ban giám hiệu, giáo viên chủ nhiệm và 101 trẻ 5 tuổi</w:t>
      </w:r>
      <w:r>
        <w:t xml:space="preserve">. </w:t>
      </w:r>
    </w:p>
    <w:p w:rsidR="00FE56D3" w:rsidRDefault="00FE56D3" w:rsidP="00043A1F">
      <w:pPr>
        <w:spacing w:after="0" w:line="276" w:lineRule="auto"/>
        <w:ind w:firstLine="567"/>
        <w:jc w:val="both"/>
      </w:pPr>
      <w:r>
        <w:rPr>
          <w:rStyle w:val="citation-200"/>
        </w:rPr>
        <w:t>- Trường Tiểu học: Ban giám hiệu, giáo viên và học sinh khối lớp 1</w:t>
      </w:r>
      <w:r>
        <w:t>.</w:t>
      </w:r>
    </w:p>
    <w:p w:rsidR="00FE56D3" w:rsidRDefault="00FE56D3" w:rsidP="00043A1F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E56D3">
        <w:rPr>
          <w:b/>
        </w:rPr>
        <w:t>III. Lịch trình chi tiết (TIMELINE)</w:t>
      </w:r>
      <w:r w:rsidR="00661236" w:rsidRPr="00FE56D3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:rsidR="00043A1F" w:rsidRDefault="00043A1F" w:rsidP="00043A1F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:rsidR="00043A1F" w:rsidRDefault="00043A1F" w:rsidP="00043A1F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:rsidR="00043A1F" w:rsidRDefault="00043A1F" w:rsidP="00043A1F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:rsidR="00043A1F" w:rsidRDefault="00043A1F" w:rsidP="00043A1F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:rsidR="00043A1F" w:rsidRPr="00FE56D3" w:rsidRDefault="00043A1F" w:rsidP="00043A1F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3847"/>
        <w:gridCol w:w="3021"/>
      </w:tblGrid>
      <w:tr w:rsidR="007F5633" w:rsidTr="00BF5652">
        <w:tc>
          <w:tcPr>
            <w:tcW w:w="2263" w:type="dxa"/>
          </w:tcPr>
          <w:p w:rsidR="00BF5652" w:rsidRPr="00BF5652" w:rsidRDefault="007F5633" w:rsidP="00BF5652">
            <w:pPr>
              <w:spacing w:line="276" w:lineRule="auto"/>
              <w:jc w:val="center"/>
              <w:rPr>
                <w:b/>
              </w:rPr>
            </w:pPr>
            <w:r w:rsidRPr="00043A1F">
              <w:rPr>
                <w:b/>
              </w:rPr>
              <w:t xml:space="preserve">Thời gian </w:t>
            </w:r>
          </w:p>
        </w:tc>
        <w:tc>
          <w:tcPr>
            <w:tcW w:w="3967" w:type="dxa"/>
          </w:tcPr>
          <w:p w:rsidR="007F5633" w:rsidRPr="00043A1F" w:rsidRDefault="007F5633" w:rsidP="00BF565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043A1F">
              <w:rPr>
                <w:b/>
              </w:rPr>
              <w:t>Nội dung hoạt</w:t>
            </w:r>
            <w:r w:rsidR="00BF5652">
              <w:rPr>
                <w:b/>
              </w:rPr>
              <w:t xml:space="preserve"> </w:t>
            </w:r>
            <w:bookmarkStart w:id="0" w:name="_GoBack"/>
            <w:bookmarkEnd w:id="0"/>
            <w:r w:rsidR="00BF5652" w:rsidRPr="00043A1F">
              <w:rPr>
                <w:b/>
              </w:rPr>
              <w:t>động</w:t>
            </w:r>
          </w:p>
        </w:tc>
        <w:tc>
          <w:tcPr>
            <w:tcW w:w="3115" w:type="dxa"/>
          </w:tcPr>
          <w:p w:rsidR="007F5633" w:rsidRPr="00043A1F" w:rsidRDefault="007F5633" w:rsidP="00BF565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043A1F">
              <w:rPr>
                <w:b/>
              </w:rPr>
              <w:t>Người thực hiện</w:t>
            </w:r>
          </w:p>
        </w:tc>
      </w:tr>
      <w:tr w:rsidR="007F5633" w:rsidTr="00BF5652">
        <w:tc>
          <w:tcPr>
            <w:tcW w:w="2263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07h30 – 07h45</w:t>
            </w:r>
          </w:p>
        </w:tc>
        <w:tc>
          <w:tcPr>
            <w:tcW w:w="3967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Tập trung trẻ tại sân trường, kiểm tra sĩ số, trang phục, mũ đội đầu. Phổ biến quy định an toàn.</w:t>
            </w:r>
          </w:p>
        </w:tc>
        <w:tc>
          <w:tcPr>
            <w:tcW w:w="3115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GV chủ nhiệm các lớp 5 tuổi</w:t>
            </w:r>
          </w:p>
        </w:tc>
      </w:tr>
      <w:tr w:rsidR="007F5633" w:rsidTr="00BF5652">
        <w:tc>
          <w:tcPr>
            <w:tcW w:w="2263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07h45 – 08h00</w:t>
            </w:r>
          </w:p>
        </w:tc>
        <w:tc>
          <w:tcPr>
            <w:tcW w:w="3967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Hành quân đi bộ sang trường Tiểu học (đi theo hàng lối, đảm bảo an toàn giao thông).</w:t>
            </w:r>
          </w:p>
        </w:tc>
        <w:tc>
          <w:tcPr>
            <w:tcW w:w="3115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BGH, Giáo viên và học sinh</w:t>
            </w:r>
          </w:p>
        </w:tc>
      </w:tr>
      <w:tr w:rsidR="007F5633" w:rsidTr="00BF5652">
        <w:tc>
          <w:tcPr>
            <w:tcW w:w="2263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08h00 – 08h20</w:t>
            </w:r>
          </w:p>
        </w:tc>
        <w:tc>
          <w:tcPr>
            <w:tcW w:w="3967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BGH và các anh chị trường Tiểu học đón đoàn. Thầy/Cô Hiệu trưởng trò chuyện, chào mừng các bé.</w:t>
            </w:r>
          </w:p>
        </w:tc>
        <w:tc>
          <w:tcPr>
            <w:tcW w:w="3115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BGH trường TH, trẻ mầm non</w:t>
            </w:r>
          </w:p>
        </w:tc>
      </w:tr>
      <w:tr w:rsidR="007F5633" w:rsidTr="00BF5652">
        <w:tc>
          <w:tcPr>
            <w:tcW w:w="2263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08h20 – 08h40</w:t>
            </w:r>
          </w:p>
        </w:tc>
        <w:tc>
          <w:tcPr>
            <w:tcW w:w="3967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Chương trình giao lưu văn nghệ: Trẻ mầm non hát múa tặng thầy cô và tặng quà lưu niệm (tranh vẽ/thiệp tự làm).</w:t>
            </w:r>
          </w:p>
        </w:tc>
        <w:tc>
          <w:tcPr>
            <w:tcW w:w="3115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Trẻ mầm non, GV</w:t>
            </w:r>
          </w:p>
        </w:tc>
      </w:tr>
      <w:tr w:rsidR="007F5633" w:rsidTr="00BF5652">
        <w:tc>
          <w:tcPr>
            <w:tcW w:w="2263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08h40 – 09h20</w:t>
            </w:r>
          </w:p>
        </w:tc>
        <w:tc>
          <w:tcPr>
            <w:tcW w:w="3967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Tham quan thực tế: Thăm lớp học khối 1, các phòng chức năng (Thư viện, phòng Tin học/Máy tính).</w:t>
            </w:r>
          </w:p>
        </w:tc>
        <w:tc>
          <w:tcPr>
            <w:tcW w:w="3115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Đại diện trường TH, GV, trẻ</w:t>
            </w:r>
          </w:p>
        </w:tc>
      </w:tr>
      <w:tr w:rsidR="007F5633" w:rsidTr="00BF5652">
        <w:tc>
          <w:tcPr>
            <w:tcW w:w="2263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09h20 – 09h50</w:t>
            </w:r>
          </w:p>
        </w:tc>
        <w:tc>
          <w:tcPr>
            <w:tcW w:w="3967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Trải nghiệm hoạt động tập thể: Múa hát giữa giờ cùng các anh chị tiểu học.</w:t>
            </w:r>
          </w:p>
        </w:tc>
        <w:tc>
          <w:tcPr>
            <w:tcW w:w="3115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Trẻ mầm non và học sinh tiểu học</w:t>
            </w:r>
          </w:p>
        </w:tc>
      </w:tr>
      <w:tr w:rsidR="007F5633" w:rsidTr="00BF5652">
        <w:tc>
          <w:tcPr>
            <w:tcW w:w="2263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09h50 – 10h10</w:t>
            </w:r>
          </w:p>
        </w:tc>
        <w:tc>
          <w:tcPr>
            <w:tcW w:w="3967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Chụp ảnh lưu niệm cùng BGH và các thầy cô giáo. Nghỉ ngơi, uống nước.</w:t>
            </w:r>
          </w:p>
        </w:tc>
        <w:tc>
          <w:tcPr>
            <w:tcW w:w="3115" w:type="dxa"/>
            <w:vAlign w:val="center"/>
          </w:tcPr>
          <w:p w:rsidR="007F5633" w:rsidRDefault="007F5633" w:rsidP="00043A1F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t>Toàn đoàn</w:t>
            </w:r>
          </w:p>
        </w:tc>
      </w:tr>
      <w:tr w:rsidR="007F5633" w:rsidTr="00BF5652">
        <w:tc>
          <w:tcPr>
            <w:tcW w:w="2263" w:type="dxa"/>
            <w:vAlign w:val="center"/>
          </w:tcPr>
          <w:p w:rsidR="007F5633" w:rsidRDefault="00A41B4B" w:rsidP="00043A1F">
            <w:pPr>
              <w:spacing w:line="276" w:lineRule="auto"/>
              <w:jc w:val="both"/>
            </w:pPr>
            <w:r>
              <w:t>10h10 – 10h30</w:t>
            </w:r>
          </w:p>
        </w:tc>
        <w:tc>
          <w:tcPr>
            <w:tcW w:w="3967" w:type="dxa"/>
            <w:vAlign w:val="center"/>
          </w:tcPr>
          <w:p w:rsidR="007F5633" w:rsidRDefault="00A41B4B" w:rsidP="00043A1F">
            <w:pPr>
              <w:spacing w:line="276" w:lineRule="auto"/>
              <w:jc w:val="both"/>
            </w:pPr>
            <w:r>
              <w:t>Giáo viên kiểm tra sĩ số và đưa trẻ về trường Mầm non. Kết thúc chuyến tham quan.</w:t>
            </w:r>
          </w:p>
        </w:tc>
        <w:tc>
          <w:tcPr>
            <w:tcW w:w="3115" w:type="dxa"/>
            <w:vAlign w:val="center"/>
          </w:tcPr>
          <w:p w:rsidR="007F5633" w:rsidRDefault="00A41B4B" w:rsidP="00043A1F">
            <w:pPr>
              <w:spacing w:line="276" w:lineRule="auto"/>
              <w:jc w:val="both"/>
            </w:pPr>
            <w:r>
              <w:t>GV chủ nhiệm</w:t>
            </w:r>
          </w:p>
        </w:tc>
      </w:tr>
    </w:tbl>
    <w:p w:rsidR="00043A1F" w:rsidRDefault="00043A1F" w:rsidP="00043A1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A41B4B" w:rsidRPr="00A41B4B" w:rsidRDefault="00A41B4B" w:rsidP="00043A1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1B4B">
        <w:rPr>
          <w:b/>
          <w:bCs/>
          <w:sz w:val="28"/>
          <w:szCs w:val="28"/>
        </w:rPr>
        <w:t xml:space="preserve">IV. </w:t>
      </w:r>
      <w:r>
        <w:rPr>
          <w:b/>
          <w:bCs/>
          <w:sz w:val="28"/>
          <w:szCs w:val="28"/>
        </w:rPr>
        <w:t>Công tác chuẩn bị.</w:t>
      </w:r>
    </w:p>
    <w:p w:rsidR="00A41B4B" w:rsidRPr="00A41B4B" w:rsidRDefault="00043A1F" w:rsidP="00043A1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itation-193"/>
          <w:b/>
          <w:bCs/>
          <w:sz w:val="28"/>
          <w:szCs w:val="28"/>
        </w:rPr>
        <w:t xml:space="preserve">1. </w:t>
      </w:r>
      <w:r w:rsidR="00A41B4B" w:rsidRPr="00A41B4B">
        <w:rPr>
          <w:rStyle w:val="citation-193"/>
          <w:b/>
          <w:bCs/>
          <w:sz w:val="28"/>
          <w:szCs w:val="28"/>
        </w:rPr>
        <w:t>Nhà trường:</w:t>
      </w:r>
      <w:r w:rsidR="00A41B4B" w:rsidRPr="00A41B4B">
        <w:rPr>
          <w:rStyle w:val="citation-193"/>
          <w:sz w:val="28"/>
          <w:szCs w:val="28"/>
        </w:rPr>
        <w:t xml:space="preserve"> Liên hệ thống nhất nội dung, thời gian và phương án phối hợp với trường Tiểu học</w:t>
      </w:r>
      <w:r w:rsidR="00A41B4B" w:rsidRPr="00A41B4B">
        <w:rPr>
          <w:sz w:val="28"/>
          <w:szCs w:val="28"/>
        </w:rPr>
        <w:t xml:space="preserve">. </w:t>
      </w:r>
    </w:p>
    <w:p w:rsidR="00A41B4B" w:rsidRPr="00A41B4B" w:rsidRDefault="006A42FC" w:rsidP="006A42F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A41B4B" w:rsidRPr="00A41B4B">
        <w:rPr>
          <w:b/>
          <w:bCs/>
          <w:sz w:val="28"/>
          <w:szCs w:val="28"/>
        </w:rPr>
        <w:t>Giáo viên:</w:t>
      </w:r>
      <w:r w:rsidR="00A41B4B" w:rsidRPr="00A41B4B">
        <w:rPr>
          <w:sz w:val="28"/>
          <w:szCs w:val="28"/>
        </w:rPr>
        <w:t xml:space="preserve"> - Chuẩn bị quà lưu niệm (tranh hoặc thiệp) do trẻ tự làm.</w:t>
      </w:r>
    </w:p>
    <w:p w:rsidR="00A41B4B" w:rsidRPr="00A41B4B" w:rsidRDefault="006A42FC" w:rsidP="006A42F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itation-192"/>
          <w:sz w:val="28"/>
          <w:szCs w:val="28"/>
        </w:rPr>
        <w:t xml:space="preserve">- </w:t>
      </w:r>
      <w:r w:rsidR="00A41B4B" w:rsidRPr="00A41B4B">
        <w:rPr>
          <w:rStyle w:val="citation-192"/>
          <w:sz w:val="28"/>
          <w:szCs w:val="28"/>
        </w:rPr>
        <w:t>Tuyên truyền, phối hợp với phụ huynh về trang phục (đồng phục trường), chuẩn bị mũ đội đầu và tâm lý cho trẻ</w:t>
      </w:r>
      <w:r w:rsidR="00A41B4B" w:rsidRPr="00A41B4B">
        <w:rPr>
          <w:sz w:val="28"/>
          <w:szCs w:val="28"/>
        </w:rPr>
        <w:t xml:space="preserve">. </w:t>
      </w:r>
    </w:p>
    <w:p w:rsidR="00A41B4B" w:rsidRPr="00A41B4B" w:rsidRDefault="006A42FC" w:rsidP="006A42F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A41B4B" w:rsidRPr="00A41B4B">
        <w:rPr>
          <w:b/>
          <w:bCs/>
          <w:sz w:val="28"/>
          <w:szCs w:val="28"/>
        </w:rPr>
        <w:t>Phương án dự phòng:</w:t>
      </w:r>
      <w:r w:rsidR="00A41B4B" w:rsidRPr="00A41B4B">
        <w:rPr>
          <w:sz w:val="28"/>
          <w:szCs w:val="28"/>
        </w:rPr>
        <w:t xml:space="preserve"> Nếu thời tiết xấu (mưa to) vào sáng ngày 13/05, nhà trường sẽ lùi lịch sang ngày 14/05 và thông báo sớm cho phụ huynh trước 07h00.</w:t>
      </w:r>
    </w:p>
    <w:p w:rsidR="00A41B4B" w:rsidRPr="00A41B4B" w:rsidRDefault="00A41B4B" w:rsidP="00043A1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1B4B">
        <w:rPr>
          <w:b/>
          <w:bCs/>
          <w:sz w:val="28"/>
          <w:szCs w:val="28"/>
        </w:rPr>
        <w:t xml:space="preserve">V. </w:t>
      </w:r>
      <w:r>
        <w:rPr>
          <w:b/>
          <w:bCs/>
          <w:sz w:val="28"/>
          <w:szCs w:val="28"/>
        </w:rPr>
        <w:t>Tổ chức thực hiện.</w:t>
      </w:r>
    </w:p>
    <w:p w:rsidR="00A41B4B" w:rsidRPr="00A41B4B" w:rsidRDefault="006A42FC" w:rsidP="006A42F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itation-191"/>
          <w:sz w:val="28"/>
          <w:szCs w:val="28"/>
        </w:rPr>
        <w:t xml:space="preserve">- </w:t>
      </w:r>
      <w:r w:rsidR="00A41B4B" w:rsidRPr="00A41B4B">
        <w:rPr>
          <w:rStyle w:val="citation-191"/>
          <w:sz w:val="28"/>
          <w:szCs w:val="28"/>
        </w:rPr>
        <w:t>Ban giám hiệu hai trường chịu trách nhiệm chỉ đạo chung và đảm bảo các điều kiện cơ sở vật chất</w:t>
      </w:r>
      <w:r w:rsidR="00A41B4B" w:rsidRPr="00A41B4B">
        <w:rPr>
          <w:sz w:val="28"/>
          <w:szCs w:val="28"/>
        </w:rPr>
        <w:t xml:space="preserve">. </w:t>
      </w:r>
    </w:p>
    <w:p w:rsidR="00A41B4B" w:rsidRPr="00A41B4B" w:rsidRDefault="006A42FC" w:rsidP="006A42F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itation-190"/>
          <w:sz w:val="28"/>
          <w:szCs w:val="28"/>
        </w:rPr>
        <w:t xml:space="preserve">- </w:t>
      </w:r>
      <w:r w:rsidR="00A41B4B" w:rsidRPr="00A41B4B">
        <w:rPr>
          <w:rStyle w:val="citation-190"/>
          <w:sz w:val="28"/>
          <w:szCs w:val="28"/>
        </w:rPr>
        <w:t>Giáo viên chủ nhiệm lớp 5 tuổi chịu trách nhiệm trực tiếp về an toàn và quản lý trẻ trong suốt quá trình di chuyển và tham quan</w:t>
      </w:r>
      <w:r w:rsidR="00A41B4B" w:rsidRPr="00A41B4B">
        <w:rPr>
          <w:sz w:val="28"/>
          <w:szCs w:val="28"/>
        </w:rPr>
        <w:t xml:space="preserve">. </w:t>
      </w:r>
    </w:p>
    <w:p w:rsidR="00A41B4B" w:rsidRPr="00A41B4B" w:rsidRDefault="006A42FC" w:rsidP="006A42F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1B4B" w:rsidRPr="00A41B4B">
        <w:rPr>
          <w:sz w:val="28"/>
          <w:szCs w:val="28"/>
        </w:rPr>
        <w:t>Sau chuyến đi, giáo viên tổ chức cho trẻ trò chuyện, vẽ tranh về cảm nhận của mình để củng cố tâm thế yêu trường học mới.</w:t>
      </w:r>
    </w:p>
    <w:p w:rsidR="00A94C6A" w:rsidRDefault="00A41B4B" w:rsidP="00043A1F">
      <w:pPr>
        <w:spacing w:after="0" w:line="276" w:lineRule="auto"/>
        <w:ind w:firstLine="567"/>
        <w:jc w:val="both"/>
        <w:rPr>
          <w:rStyle w:val="citation-188"/>
        </w:rPr>
      </w:pPr>
      <w:r>
        <w:rPr>
          <w:rStyle w:val="citation-189"/>
        </w:rPr>
        <w:t>Trên đây là kế hoạch tổ chức cho trẻ 5 tuổi tham quan Trường Tiểu học Phú Long năm học 2025-2026 của trường Mầm non Phú Long</w:t>
      </w:r>
      <w:r>
        <w:t xml:space="preserve">. </w:t>
      </w:r>
      <w:r>
        <w:rPr>
          <w:rStyle w:val="citation-188"/>
        </w:rPr>
        <w:t xml:space="preserve">Đề nghị các đồng chí nghiêm túc thực hiện./. </w:t>
      </w:r>
    </w:p>
    <w:p w:rsidR="006A42FC" w:rsidRDefault="006A42FC" w:rsidP="00043A1F">
      <w:pPr>
        <w:spacing w:after="0" w:line="276" w:lineRule="auto"/>
        <w:ind w:firstLine="567"/>
        <w:jc w:val="both"/>
        <w:rPr>
          <w:rStyle w:val="citation-188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3"/>
        <w:gridCol w:w="3544"/>
      </w:tblGrid>
      <w:tr w:rsidR="00521B18" w:rsidTr="00521B18">
        <w:tc>
          <w:tcPr>
            <w:tcW w:w="2547" w:type="dxa"/>
          </w:tcPr>
          <w:p w:rsidR="00521B18" w:rsidRPr="00036E18" w:rsidRDefault="00521B18" w:rsidP="006A42FC">
            <w:pPr>
              <w:ind w:firstLine="22"/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36E18"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  <w:t>Nơi nhận</w:t>
            </w:r>
          </w:p>
          <w:p w:rsidR="00521B18" w:rsidRPr="00036E18" w:rsidRDefault="00521B18" w:rsidP="006A42FC">
            <w:pPr>
              <w:ind w:firstLine="2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36E1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BGH trường MN,TH</w:t>
            </w:r>
          </w:p>
          <w:p w:rsidR="00521B18" w:rsidRPr="00036E18" w:rsidRDefault="00521B18" w:rsidP="006A42FC">
            <w:pPr>
              <w:ind w:firstLine="2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36E1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Các lớp 5 tuổi( T/h)</w:t>
            </w:r>
          </w:p>
          <w:p w:rsidR="00521B18" w:rsidRPr="00036E18" w:rsidRDefault="00521B18" w:rsidP="006A42FC">
            <w:pPr>
              <w:ind w:firstLine="2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036E1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- Lưu: VT</w:t>
            </w:r>
          </w:p>
          <w:p w:rsidR="00521B18" w:rsidRDefault="00521B18" w:rsidP="00043A1F">
            <w:pPr>
              <w:spacing w:line="276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543" w:type="dxa"/>
          </w:tcPr>
          <w:p w:rsidR="00521B18" w:rsidRDefault="00521B18" w:rsidP="006A42FC">
            <w:pPr>
              <w:spacing w:after="15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  <w:tc>
          <w:tcPr>
            <w:tcW w:w="3544" w:type="dxa"/>
          </w:tcPr>
          <w:p w:rsidR="00521B18" w:rsidRDefault="00E24BAD" w:rsidP="00521B18">
            <w:pPr>
              <w:spacing w:after="15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P. </w:t>
            </w:r>
            <w:r w:rsidR="00AD62E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HIỆU TRƯỞNG</w:t>
            </w:r>
          </w:p>
          <w:p w:rsidR="00AD62EA" w:rsidRDefault="00AD62EA" w:rsidP="00521B18">
            <w:pPr>
              <w:spacing w:after="15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:rsidR="00AD62EA" w:rsidRDefault="00AD62EA" w:rsidP="00521B18">
            <w:pPr>
              <w:spacing w:after="15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:rsidR="00AD62EA" w:rsidRDefault="00AD62EA" w:rsidP="00521B18">
            <w:pPr>
              <w:spacing w:after="15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:rsidR="00AD62EA" w:rsidRPr="00521B18" w:rsidRDefault="00E24BAD" w:rsidP="00521B18">
            <w:pPr>
              <w:spacing w:after="15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Lê Thị Túc</w:t>
            </w:r>
          </w:p>
        </w:tc>
      </w:tr>
    </w:tbl>
    <w:p w:rsidR="00110928" w:rsidRPr="006A42FC" w:rsidRDefault="00110928" w:rsidP="006A42FC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521B18" w:rsidRPr="00DD3665" w:rsidRDefault="00110928" w:rsidP="00521B18">
      <w:pPr>
        <w:spacing w:after="150" w:line="240" w:lineRule="auto"/>
        <w:rPr>
          <w:rFonts w:cs="Times New Roman"/>
          <w:b/>
          <w:color w:val="FF0000"/>
          <w:sz w:val="26"/>
          <w:szCs w:val="26"/>
        </w:rPr>
      </w:pPr>
      <w:r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</w:t>
      </w:r>
      <w:r w:rsidR="006A42FC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                       </w:t>
      </w:r>
      <w:r w:rsidR="004E4679" w:rsidRPr="00036E18">
        <w:rPr>
          <w:rFonts w:eastAsia="Times New Roman" w:cs="Times New Roman"/>
          <w:b/>
          <w:bCs/>
          <w:kern w:val="0"/>
          <w:szCs w:val="28"/>
          <w14:ligatures w14:val="none"/>
        </w:rPr>
        <w:t> </w:t>
      </w:r>
    </w:p>
    <w:sectPr w:rsidR="00521B18" w:rsidRPr="00DD3665" w:rsidSect="00043A1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201"/>
    <w:multiLevelType w:val="multilevel"/>
    <w:tmpl w:val="BC44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E331B"/>
    <w:multiLevelType w:val="multilevel"/>
    <w:tmpl w:val="C210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B2DEC"/>
    <w:multiLevelType w:val="multilevel"/>
    <w:tmpl w:val="F988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87DD6"/>
    <w:multiLevelType w:val="multilevel"/>
    <w:tmpl w:val="B274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0108F"/>
    <w:multiLevelType w:val="hybridMultilevel"/>
    <w:tmpl w:val="5CB61D6E"/>
    <w:lvl w:ilvl="0" w:tplc="3AEE3A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7576E"/>
    <w:multiLevelType w:val="hybridMultilevel"/>
    <w:tmpl w:val="0F4AC698"/>
    <w:lvl w:ilvl="0" w:tplc="B944F0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6701E"/>
    <w:multiLevelType w:val="multilevel"/>
    <w:tmpl w:val="0C72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AA06D8"/>
    <w:multiLevelType w:val="hybridMultilevel"/>
    <w:tmpl w:val="87B831C4"/>
    <w:lvl w:ilvl="0" w:tplc="BD9EEB82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7B1D5724"/>
    <w:multiLevelType w:val="multilevel"/>
    <w:tmpl w:val="771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53"/>
    <w:rsid w:val="000132B0"/>
    <w:rsid w:val="00031824"/>
    <w:rsid w:val="00036E18"/>
    <w:rsid w:val="00043A1F"/>
    <w:rsid w:val="0006703D"/>
    <w:rsid w:val="000B1388"/>
    <w:rsid w:val="000B74AC"/>
    <w:rsid w:val="00110928"/>
    <w:rsid w:val="00220553"/>
    <w:rsid w:val="002222FF"/>
    <w:rsid w:val="00240EB2"/>
    <w:rsid w:val="0025705F"/>
    <w:rsid w:val="00284861"/>
    <w:rsid w:val="002E3949"/>
    <w:rsid w:val="002F1C57"/>
    <w:rsid w:val="002F58A5"/>
    <w:rsid w:val="003C36F7"/>
    <w:rsid w:val="003F765D"/>
    <w:rsid w:val="00417A78"/>
    <w:rsid w:val="004B3B78"/>
    <w:rsid w:val="004C49B3"/>
    <w:rsid w:val="004D2A4F"/>
    <w:rsid w:val="004E0E0A"/>
    <w:rsid w:val="004E4679"/>
    <w:rsid w:val="00511786"/>
    <w:rsid w:val="00521B18"/>
    <w:rsid w:val="005962FC"/>
    <w:rsid w:val="005C20C4"/>
    <w:rsid w:val="00661236"/>
    <w:rsid w:val="006A42FC"/>
    <w:rsid w:val="006C1147"/>
    <w:rsid w:val="006D4BC2"/>
    <w:rsid w:val="00715F81"/>
    <w:rsid w:val="0075199F"/>
    <w:rsid w:val="007875AE"/>
    <w:rsid w:val="007A56A2"/>
    <w:rsid w:val="007F5633"/>
    <w:rsid w:val="0084796A"/>
    <w:rsid w:val="008D0989"/>
    <w:rsid w:val="009402F5"/>
    <w:rsid w:val="00945B29"/>
    <w:rsid w:val="009E2498"/>
    <w:rsid w:val="00A20A8A"/>
    <w:rsid w:val="00A25F95"/>
    <w:rsid w:val="00A41B4B"/>
    <w:rsid w:val="00A5459A"/>
    <w:rsid w:val="00A70542"/>
    <w:rsid w:val="00A94C6A"/>
    <w:rsid w:val="00AD62EA"/>
    <w:rsid w:val="00B14451"/>
    <w:rsid w:val="00B549CA"/>
    <w:rsid w:val="00B924AD"/>
    <w:rsid w:val="00B940D3"/>
    <w:rsid w:val="00BF5652"/>
    <w:rsid w:val="00C26D0E"/>
    <w:rsid w:val="00C47A0F"/>
    <w:rsid w:val="00CA1F5E"/>
    <w:rsid w:val="00CF65EA"/>
    <w:rsid w:val="00D35118"/>
    <w:rsid w:val="00D4462F"/>
    <w:rsid w:val="00D94CAF"/>
    <w:rsid w:val="00DD3665"/>
    <w:rsid w:val="00E24BAD"/>
    <w:rsid w:val="00E860E0"/>
    <w:rsid w:val="00E96C20"/>
    <w:rsid w:val="00F44993"/>
    <w:rsid w:val="00F73209"/>
    <w:rsid w:val="00F95E4F"/>
    <w:rsid w:val="00FB7161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47E7"/>
  <w15:chartTrackingRefBased/>
  <w15:docId w15:val="{AD161D38-977E-4681-9C7D-0D24732B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55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20553"/>
    <w:rPr>
      <w:b/>
      <w:bCs/>
    </w:rPr>
  </w:style>
  <w:style w:type="character" w:styleId="Emphasis">
    <w:name w:val="Emphasis"/>
    <w:basedOn w:val="DefaultParagraphFont"/>
    <w:uiPriority w:val="20"/>
    <w:qFormat/>
    <w:rsid w:val="00220553"/>
    <w:rPr>
      <w:i/>
      <w:iCs/>
    </w:rPr>
  </w:style>
  <w:style w:type="paragraph" w:styleId="ListParagraph">
    <w:name w:val="List Paragraph"/>
    <w:basedOn w:val="Normal"/>
    <w:uiPriority w:val="34"/>
    <w:qFormat/>
    <w:rsid w:val="00A25F95"/>
    <w:pPr>
      <w:ind w:left="720"/>
      <w:contextualSpacing/>
    </w:pPr>
  </w:style>
  <w:style w:type="character" w:customStyle="1" w:styleId="citation-205">
    <w:name w:val="citation-205"/>
    <w:basedOn w:val="DefaultParagraphFont"/>
    <w:rsid w:val="00FE56D3"/>
  </w:style>
  <w:style w:type="character" w:customStyle="1" w:styleId="citation-204">
    <w:name w:val="citation-204"/>
    <w:basedOn w:val="DefaultParagraphFont"/>
    <w:rsid w:val="00FE56D3"/>
  </w:style>
  <w:style w:type="character" w:customStyle="1" w:styleId="citation-203">
    <w:name w:val="citation-203"/>
    <w:basedOn w:val="DefaultParagraphFont"/>
    <w:rsid w:val="00FE56D3"/>
  </w:style>
  <w:style w:type="character" w:customStyle="1" w:styleId="citation-202">
    <w:name w:val="citation-202"/>
    <w:basedOn w:val="DefaultParagraphFont"/>
    <w:rsid w:val="00FE56D3"/>
  </w:style>
  <w:style w:type="character" w:customStyle="1" w:styleId="citation-201">
    <w:name w:val="citation-201"/>
    <w:basedOn w:val="DefaultParagraphFont"/>
    <w:rsid w:val="00FE56D3"/>
  </w:style>
  <w:style w:type="character" w:customStyle="1" w:styleId="citation-200">
    <w:name w:val="citation-200"/>
    <w:basedOn w:val="DefaultParagraphFont"/>
    <w:rsid w:val="00FE56D3"/>
  </w:style>
  <w:style w:type="table" w:styleId="TableGrid">
    <w:name w:val="Table Grid"/>
    <w:basedOn w:val="TableNormal"/>
    <w:uiPriority w:val="39"/>
    <w:rsid w:val="007F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93">
    <w:name w:val="citation-193"/>
    <w:basedOn w:val="DefaultParagraphFont"/>
    <w:rsid w:val="00A41B4B"/>
  </w:style>
  <w:style w:type="character" w:customStyle="1" w:styleId="citation-192">
    <w:name w:val="citation-192"/>
    <w:basedOn w:val="DefaultParagraphFont"/>
    <w:rsid w:val="00A41B4B"/>
  </w:style>
  <w:style w:type="character" w:customStyle="1" w:styleId="citation-191">
    <w:name w:val="citation-191"/>
    <w:basedOn w:val="DefaultParagraphFont"/>
    <w:rsid w:val="00A41B4B"/>
  </w:style>
  <w:style w:type="character" w:customStyle="1" w:styleId="citation-190">
    <w:name w:val="citation-190"/>
    <w:basedOn w:val="DefaultParagraphFont"/>
    <w:rsid w:val="00A41B4B"/>
  </w:style>
  <w:style w:type="character" w:customStyle="1" w:styleId="citation-189">
    <w:name w:val="citation-189"/>
    <w:basedOn w:val="DefaultParagraphFont"/>
    <w:rsid w:val="00A41B4B"/>
  </w:style>
  <w:style w:type="character" w:customStyle="1" w:styleId="citation-188">
    <w:name w:val="citation-188"/>
    <w:basedOn w:val="DefaultParagraphFont"/>
    <w:rsid w:val="00A41B4B"/>
  </w:style>
  <w:style w:type="paragraph" w:styleId="BalloonText">
    <w:name w:val="Balloon Text"/>
    <w:basedOn w:val="Normal"/>
    <w:link w:val="BalloonTextChar"/>
    <w:uiPriority w:val="99"/>
    <w:semiHidden/>
    <w:unhideWhenUsed/>
    <w:rsid w:val="00BF5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BC96-B30A-4992-8E16-5E49E321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65</cp:revision>
  <cp:lastPrinted>2026-05-13T08:36:00Z</cp:lastPrinted>
  <dcterms:created xsi:type="dcterms:W3CDTF">2024-05-15T08:49:00Z</dcterms:created>
  <dcterms:modified xsi:type="dcterms:W3CDTF">2026-05-13T08:37:00Z</dcterms:modified>
</cp:coreProperties>
</file>