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EB2BBB" w:rsidRPr="00EB2BBB" w14:paraId="5C197E7B" w14:textId="77777777" w:rsidTr="00EA0D1B">
        <w:tc>
          <w:tcPr>
            <w:tcW w:w="4395" w:type="dxa"/>
          </w:tcPr>
          <w:p w14:paraId="7EBA6718" w14:textId="6F3AED77" w:rsidR="00416E3B" w:rsidRPr="00EB2BBB" w:rsidRDefault="007576CD" w:rsidP="00F90683">
            <w:pPr>
              <w:jc w:val="center"/>
              <w:rPr>
                <w:rFonts w:ascii="Times New Roman" w:hAnsi="Times New Roman" w:cs="Times New Roman"/>
                <w:sz w:val="26"/>
                <w:szCs w:val="26"/>
              </w:rPr>
            </w:pPr>
            <w:r w:rsidRPr="00EB2BBB">
              <w:rPr>
                <w:rFonts w:ascii="Times New Roman" w:hAnsi="Times New Roman" w:cs="Times New Roman"/>
                <w:sz w:val="26"/>
                <w:szCs w:val="26"/>
              </w:rPr>
              <w:t>UBND XÃ PHÚ LONG</w:t>
            </w:r>
          </w:p>
        </w:tc>
        <w:tc>
          <w:tcPr>
            <w:tcW w:w="5670" w:type="dxa"/>
          </w:tcPr>
          <w:p w14:paraId="5011F60F" w14:textId="77777777" w:rsidR="00416E3B" w:rsidRPr="00EB2BBB" w:rsidRDefault="00416E3B" w:rsidP="00F90683">
            <w:pPr>
              <w:jc w:val="center"/>
              <w:rPr>
                <w:rFonts w:ascii="Times New Roman" w:hAnsi="Times New Roman" w:cs="Times New Roman"/>
                <w:b/>
                <w:sz w:val="26"/>
                <w:szCs w:val="26"/>
              </w:rPr>
            </w:pPr>
            <w:r w:rsidRPr="00EB2BBB">
              <w:rPr>
                <w:rFonts w:ascii="Times New Roman" w:hAnsi="Times New Roman" w:cs="Times New Roman"/>
                <w:b/>
                <w:sz w:val="26"/>
                <w:szCs w:val="26"/>
              </w:rPr>
              <w:t>CỘNG HÒA XÃ HỘI CHỦ NGHĨA VIỆT NAM</w:t>
            </w:r>
          </w:p>
        </w:tc>
      </w:tr>
      <w:tr w:rsidR="00EB2BBB" w:rsidRPr="00EB2BBB" w14:paraId="0E7A7384" w14:textId="77777777" w:rsidTr="00EA0D1B">
        <w:tc>
          <w:tcPr>
            <w:tcW w:w="4395" w:type="dxa"/>
          </w:tcPr>
          <w:p w14:paraId="59161723" w14:textId="56AFE282" w:rsidR="00416E3B" w:rsidRPr="00EB2BBB" w:rsidRDefault="007576CD" w:rsidP="007576CD">
            <w:pPr>
              <w:ind w:left="-108" w:hanging="142"/>
              <w:jc w:val="center"/>
              <w:rPr>
                <w:rFonts w:ascii="Times New Roman" w:hAnsi="Times New Roman" w:cs="Times New Roman"/>
                <w:b/>
                <w:sz w:val="26"/>
                <w:szCs w:val="26"/>
              </w:rPr>
            </w:pPr>
            <w:r w:rsidRPr="00EB2BBB">
              <w:rPr>
                <w:rFonts w:ascii="Times New Roman" w:hAnsi="Times New Roman" w:cs="Times New Roman"/>
                <w:b/>
                <w:sz w:val="26"/>
                <w:szCs w:val="26"/>
              </w:rPr>
              <w:t>TRƯỜNG MẦM NON</w:t>
            </w:r>
            <w:r w:rsidR="00416E3B" w:rsidRPr="00EB2BBB">
              <w:rPr>
                <w:rFonts w:ascii="Times New Roman" w:hAnsi="Times New Roman" w:cs="Times New Roman"/>
                <w:b/>
                <w:sz w:val="26"/>
                <w:szCs w:val="26"/>
              </w:rPr>
              <w:t xml:space="preserve"> PHÚ LONG</w:t>
            </w:r>
          </w:p>
        </w:tc>
        <w:tc>
          <w:tcPr>
            <w:tcW w:w="5670" w:type="dxa"/>
          </w:tcPr>
          <w:p w14:paraId="3F828D7B" w14:textId="77777777" w:rsidR="00416E3B" w:rsidRPr="00EB2BBB" w:rsidRDefault="00416E3B" w:rsidP="00F90683">
            <w:pPr>
              <w:jc w:val="center"/>
              <w:rPr>
                <w:rFonts w:ascii="Times New Roman" w:hAnsi="Times New Roman" w:cs="Times New Roman"/>
                <w:b/>
                <w:sz w:val="26"/>
                <w:szCs w:val="26"/>
              </w:rPr>
            </w:pPr>
            <w:r w:rsidRPr="00EB2BBB">
              <w:rPr>
                <w:rFonts w:ascii="Times New Roman" w:hAnsi="Times New Roman" w:cs="Times New Roman"/>
                <w:b/>
                <w:sz w:val="26"/>
                <w:szCs w:val="26"/>
              </w:rPr>
              <w:t>Độc lập - Tự do - Hạnh phúc</w:t>
            </w:r>
          </w:p>
        </w:tc>
      </w:tr>
      <w:tr w:rsidR="00EB2BBB" w:rsidRPr="00EB2BBB" w14:paraId="7475DD4C" w14:textId="77777777" w:rsidTr="00EA0D1B">
        <w:tc>
          <w:tcPr>
            <w:tcW w:w="4395" w:type="dxa"/>
          </w:tcPr>
          <w:p w14:paraId="0AAE3B8A" w14:textId="77777777" w:rsidR="00416E3B" w:rsidRPr="00EB2BBB" w:rsidRDefault="00416E3B" w:rsidP="00F90683">
            <w:pPr>
              <w:rPr>
                <w:rFonts w:ascii="Times New Roman" w:hAnsi="Times New Roman" w:cs="Times New Roman"/>
                <w:sz w:val="26"/>
              </w:rPr>
            </w:pPr>
            <w:r w:rsidRPr="00EB2BBB">
              <w:rPr>
                <w:rFonts w:ascii="Times New Roman" w:hAnsi="Times New Roman" w:cs="Times New Roman"/>
                <w:b/>
                <w:noProof/>
                <w:sz w:val="26"/>
                <w:szCs w:val="26"/>
              </w:rPr>
              <mc:AlternateContent>
                <mc:Choice Requires="wps">
                  <w:drawing>
                    <wp:anchor distT="4294967294" distB="4294967294" distL="114300" distR="114300" simplePos="0" relativeHeight="251663360" behindDoc="0" locked="0" layoutInCell="1" allowOverlap="1" wp14:anchorId="5C196D81" wp14:editId="568AC634">
                      <wp:simplePos x="0" y="0"/>
                      <wp:positionH relativeFrom="column">
                        <wp:posOffset>750570</wp:posOffset>
                      </wp:positionH>
                      <wp:positionV relativeFrom="paragraph">
                        <wp:posOffset>27304</wp:posOffset>
                      </wp:positionV>
                      <wp:extent cx="807720" cy="0"/>
                      <wp:effectExtent l="0" t="0" r="3048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592F7" id="Straight Connector 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9.1pt,2.15pt" to="12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" strokecolor="black [3213]" strokeweight="1pt">
                      <v:stroke joinstyle="miter"/>
                      <o:lock v:ext="edit" shapetype="f"/>
                    </v:line>
                  </w:pict>
                </mc:Fallback>
              </mc:AlternateContent>
            </w:r>
          </w:p>
        </w:tc>
        <w:tc>
          <w:tcPr>
            <w:tcW w:w="5670" w:type="dxa"/>
          </w:tcPr>
          <w:p w14:paraId="592ED388" w14:textId="77777777" w:rsidR="00416E3B" w:rsidRPr="00EB2BBB" w:rsidRDefault="00416E3B" w:rsidP="00F90683">
            <w:pPr>
              <w:rPr>
                <w:rFonts w:ascii="Times New Roman" w:hAnsi="Times New Roman" w:cs="Times New Roman"/>
                <w:sz w:val="26"/>
              </w:rPr>
            </w:pPr>
            <w:r w:rsidRPr="00EB2BBB">
              <w:rPr>
                <w:rFonts w:ascii="Times New Roman" w:hAnsi="Times New Roman" w:cs="Times New Roman"/>
                <w:b/>
                <w:noProof/>
                <w:sz w:val="26"/>
                <w:szCs w:val="26"/>
              </w:rPr>
              <mc:AlternateContent>
                <mc:Choice Requires="wps">
                  <w:drawing>
                    <wp:anchor distT="4294967294" distB="4294967294" distL="114300" distR="114300" simplePos="0" relativeHeight="251664384" behindDoc="0" locked="0" layoutInCell="1" allowOverlap="1" wp14:anchorId="24E298A7" wp14:editId="2406F764">
                      <wp:simplePos x="0" y="0"/>
                      <wp:positionH relativeFrom="column">
                        <wp:posOffset>850900</wp:posOffset>
                      </wp:positionH>
                      <wp:positionV relativeFrom="paragraph">
                        <wp:posOffset>33019</wp:posOffset>
                      </wp:positionV>
                      <wp:extent cx="1781810" cy="0"/>
                      <wp:effectExtent l="0" t="0" r="2794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81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BB17B" id="Straight Connector 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7pt,2.6pt" to="207.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" strokecolor="black [3213]">
                      <v:stroke joinstyle="miter"/>
                      <o:lock v:ext="edit" shapetype="f"/>
                    </v:line>
                  </w:pict>
                </mc:Fallback>
              </mc:AlternateContent>
            </w:r>
          </w:p>
        </w:tc>
      </w:tr>
      <w:tr w:rsidR="00EB2BBB" w:rsidRPr="00EB2BBB" w14:paraId="497C3173" w14:textId="77777777" w:rsidTr="00EA0D1B">
        <w:tc>
          <w:tcPr>
            <w:tcW w:w="4395" w:type="dxa"/>
          </w:tcPr>
          <w:p w14:paraId="68B7A518" w14:textId="41E7D683" w:rsidR="00416E3B" w:rsidRPr="00EB2BBB" w:rsidRDefault="00416E3B" w:rsidP="00EA0D1B">
            <w:pPr>
              <w:jc w:val="center"/>
              <w:rPr>
                <w:rFonts w:ascii="Times New Roman" w:hAnsi="Times New Roman" w:cs="Times New Roman"/>
                <w:sz w:val="26"/>
                <w:szCs w:val="26"/>
              </w:rPr>
            </w:pPr>
            <w:r w:rsidRPr="00EB2BBB">
              <w:rPr>
                <w:rFonts w:ascii="Times New Roman" w:hAnsi="Times New Roman" w:cs="Times New Roman"/>
                <w:sz w:val="26"/>
                <w:szCs w:val="26"/>
              </w:rPr>
              <w:t>Số:     /</w:t>
            </w:r>
            <w:r w:rsidR="00EA0D1B">
              <w:rPr>
                <w:rFonts w:ascii="Times New Roman" w:hAnsi="Times New Roman" w:cs="Times New Roman"/>
                <w:sz w:val="26"/>
                <w:szCs w:val="26"/>
              </w:rPr>
              <w:t>KH-TrMNPL</w:t>
            </w:r>
          </w:p>
        </w:tc>
        <w:tc>
          <w:tcPr>
            <w:tcW w:w="5670" w:type="dxa"/>
          </w:tcPr>
          <w:p w14:paraId="6845668E" w14:textId="23CBC331" w:rsidR="00416E3B" w:rsidRPr="00EB2BBB" w:rsidRDefault="00416E3B" w:rsidP="000A529A">
            <w:pPr>
              <w:jc w:val="center"/>
              <w:rPr>
                <w:rFonts w:ascii="Times New Roman" w:hAnsi="Times New Roman" w:cs="Times New Roman"/>
                <w:i/>
                <w:sz w:val="28"/>
                <w:szCs w:val="28"/>
              </w:rPr>
            </w:pPr>
            <w:r w:rsidRPr="00EB2BBB">
              <w:rPr>
                <w:rFonts w:ascii="Times New Roman" w:hAnsi="Times New Roman" w:cs="Times New Roman"/>
                <w:i/>
                <w:sz w:val="28"/>
                <w:szCs w:val="28"/>
              </w:rPr>
              <w:t xml:space="preserve">Phú Long, ngày  </w:t>
            </w:r>
            <w:r w:rsidR="000A529A" w:rsidRPr="00EB2BBB">
              <w:rPr>
                <w:rFonts w:ascii="Times New Roman" w:hAnsi="Times New Roman" w:cs="Times New Roman"/>
                <w:i/>
                <w:sz w:val="28"/>
                <w:szCs w:val="28"/>
              </w:rPr>
              <w:t>28</w:t>
            </w:r>
            <w:r w:rsidRPr="00EB2BBB">
              <w:rPr>
                <w:rFonts w:ascii="Times New Roman" w:hAnsi="Times New Roman" w:cs="Times New Roman"/>
                <w:i/>
                <w:sz w:val="28"/>
                <w:szCs w:val="28"/>
              </w:rPr>
              <w:t xml:space="preserve"> tháng 5 năm 2026</w:t>
            </w:r>
          </w:p>
        </w:tc>
      </w:tr>
    </w:tbl>
    <w:p w14:paraId="3C81D6C7" w14:textId="77777777" w:rsidR="00416E3B" w:rsidRPr="00EB2BBB" w:rsidRDefault="00416E3B" w:rsidP="00416E3B">
      <w:pPr>
        <w:spacing w:after="0" w:line="240" w:lineRule="auto"/>
        <w:rPr>
          <w:rFonts w:ascii="Times New Roman" w:hAnsi="Times New Roman" w:cs="Times New Roman"/>
        </w:rPr>
      </w:pPr>
    </w:p>
    <w:p w14:paraId="1508212C" w14:textId="77777777" w:rsidR="00416E3B" w:rsidRPr="00EB2BBB" w:rsidRDefault="00416E3B" w:rsidP="00416E3B">
      <w:pPr>
        <w:spacing w:after="0" w:line="240" w:lineRule="auto"/>
        <w:ind w:firstLine="720"/>
        <w:jc w:val="center"/>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KẾ HOẠCH</w:t>
      </w:r>
    </w:p>
    <w:p w14:paraId="484F6426" w14:textId="77777777" w:rsidR="008E1FD9" w:rsidRDefault="00416E3B" w:rsidP="00416E3B">
      <w:pPr>
        <w:spacing w:after="0" w:line="240" w:lineRule="auto"/>
        <w:ind w:firstLine="720"/>
        <w:jc w:val="center"/>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 xml:space="preserve">Tuyển sinh vào trường Mầm non Phú Long </w:t>
      </w:r>
    </w:p>
    <w:p w14:paraId="73ED49A8" w14:textId="311579F7" w:rsidR="00416E3B" w:rsidRPr="00EB2BBB" w:rsidRDefault="008E1FD9" w:rsidP="00416E3B">
      <w:pPr>
        <w:spacing w:after="0" w:line="240" w:lineRule="auto"/>
        <w:ind w:firstLine="720"/>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w:t>
      </w:r>
      <w:r w:rsidR="00416E3B" w:rsidRPr="00EB2BBB">
        <w:rPr>
          <w:rFonts w:ascii="Times New Roman" w:eastAsia="Times New Roman" w:hAnsi="Times New Roman" w:cs="Times New Roman"/>
          <w:b/>
          <w:bCs/>
          <w:sz w:val="28"/>
          <w:szCs w:val="28"/>
        </w:rPr>
        <w:t>ăm học 2026-2027</w:t>
      </w:r>
      <w:bookmarkStart w:id="0" w:name="_GoBack"/>
      <w:bookmarkEnd w:id="0"/>
    </w:p>
    <w:p w14:paraId="3A4D7E10" w14:textId="2ED9CC85" w:rsidR="00416E3B" w:rsidRPr="00EB2BBB" w:rsidRDefault="00416E3B" w:rsidP="00CC2466">
      <w:pPr>
        <w:spacing w:after="0" w:line="240"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7487C5BB" wp14:editId="735545A6">
                <wp:simplePos x="0" y="0"/>
                <wp:positionH relativeFrom="column">
                  <wp:posOffset>2501265</wp:posOffset>
                </wp:positionH>
                <wp:positionV relativeFrom="paragraph">
                  <wp:posOffset>8256</wp:posOffset>
                </wp:positionV>
                <wp:extent cx="1438275" cy="0"/>
                <wp:effectExtent l="0" t="0" r="28575" b="19050"/>
                <wp:wrapNone/>
                <wp:docPr id="6" name="Đường nối Thẳng 6"/>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7F2F1" id="Đường nối Thẳng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95pt,.65pt" to="310.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" strokecolor="#5b9bd5 [3204]" strokeweight=".5pt">
                <v:stroke joinstyle="miter"/>
              </v:line>
            </w:pict>
          </mc:Fallback>
        </mc:AlternateContent>
      </w:r>
    </w:p>
    <w:p w14:paraId="7B4D33BD" w14:textId="7147A331" w:rsidR="00CC2466" w:rsidRPr="00EB2BBB" w:rsidRDefault="00CC2466"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Căn cứ Luật Tổ chức chính quyền địa phương ngày 16 tháng 6 năm 2025; </w:t>
      </w:r>
    </w:p>
    <w:p w14:paraId="5BC6CA0D" w14:textId="27C42AAE" w:rsidR="00CC2466" w:rsidRPr="00EB2BBB" w:rsidRDefault="00CC2466"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Căn cứ Thông tư số 52/2020/TT-BGDĐT ngày 31/12/2020 của Bộ trưởng Bộ Giáo dục và Đào tạo ban hành Điều lệ Trường mầm non; </w:t>
      </w:r>
    </w:p>
    <w:p w14:paraId="7442403E" w14:textId="02329954" w:rsidR="00CC2466" w:rsidRPr="00EB2BBB" w:rsidRDefault="00CC2466"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Căn cứ Thông tư số 09/2025/TT-BGDĐT ngày 12/6/2025 của Bộ trưởng Bộ Giáo dục và Đào tạo quy định về phân quyền, phân cấp và phân định thẩm quyền thực hiện nhiệm vụ quản lý nhà nước của chính quyền địa phương hai cấp đối với giáo dục mầm non; </w:t>
      </w:r>
    </w:p>
    <w:p w14:paraId="2CA77D77" w14:textId="55A31EBE" w:rsidR="00CC2466" w:rsidRPr="00EB2BBB" w:rsidRDefault="00CC2466"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Căn cứ Công văn số 1526/SGDĐT-GDTrH ngày 08/5/2026 của Sở Giáo dục và Đào tạo tỉnh Ninh Bình về việc hướng dẫn huy động trẻ vào cơ sở giáo dục mầm non và tuyển sinh đầu cấp năm học 2026-2027; </w:t>
      </w:r>
    </w:p>
    <w:p w14:paraId="30850A49" w14:textId="585B56EA" w:rsidR="00CC2466" w:rsidRPr="00EB2BBB" w:rsidRDefault="00CC2466"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Căn cứ Quyết định số /QĐ-UBND ngày tháng 5 năm 2026 của Ủy ban nhân dân xã Phú Long về việc thành lập Hội đồng tuyển sinh trường Mầm non Phú Long năm học 2026-2027; </w:t>
      </w:r>
    </w:p>
    <w:p w14:paraId="7AE85401" w14:textId="630957BC" w:rsidR="00CC2466" w:rsidRPr="00EB2BBB" w:rsidRDefault="00CC2466"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Xuất phát từ tình hình thực tế và kết quả điều tra phổ cập giáo dục đối với trẻ em từ 0 đến 5 tuổi trên địa bàn xã Phú Long, Trường Mầm non Phú Long xây dựng Kế hoạch tuyển sinh năm học 2026-2027 cụ thể như sau:</w:t>
      </w:r>
    </w:p>
    <w:p w14:paraId="4C122DEC"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I. MỤC ĐÍCH, YÊU CẦU</w:t>
      </w:r>
    </w:p>
    <w:p w14:paraId="707898F6" w14:textId="0E0BBB2A"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Huy động tối đa trẻ trong độ tuổi: Đặc biệt là trẻ em trong độ tuổi mẫu giáo ra lớp, duy trì và nâng cao chất lượng phổ cập giáo dục mầm non cho trẻ em 5 tuổi trên địa bàn xã Phú Long. </w:t>
      </w:r>
    </w:p>
    <w:p w14:paraId="5D911A97"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Đảm bảo tính chính xác, công khai: Tổ chức công tác tuyển sinh nghiêm túc, công khai, minh bạch, khách quan, tạo điều kiện thuận lợi nhất cho học sinh và cha mẹ học sinh. </w:t>
      </w:r>
    </w:p>
    <w:p w14:paraId="22B5EB33"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Thực hiện đúng quy định: Tiếp nhận hồ sơ và phân chia chỉ tiêu theo đúng hướng dẫn đầu cấp của Sở Giáo dục và Đào tạo tỉnh Ninh Bình và Điều lệ trường mầm non. </w:t>
      </w:r>
    </w:p>
    <w:p w14:paraId="380CBCEC"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II. TÌNH HÌNH THỰC TẾ &amp; CHỈ TIÊU TUYỂN SINH</w:t>
      </w:r>
    </w:p>
    <w:p w14:paraId="422110CF" w14:textId="630A238F" w:rsidR="008D17B0" w:rsidRPr="00EB2BBB" w:rsidRDefault="008D17B0" w:rsidP="00FF0905">
      <w:pPr>
        <w:spacing w:after="0" w:line="276" w:lineRule="auto"/>
        <w:ind w:firstLine="545"/>
        <w:jc w:val="both"/>
        <w:rPr>
          <w:rFonts w:ascii="Times New Roman" w:hAnsi="Times New Roman"/>
          <w:b/>
          <w:sz w:val="28"/>
          <w:szCs w:val="28"/>
          <w:lang w:val="vi-VN"/>
        </w:rPr>
      </w:pPr>
      <w:r w:rsidRPr="00EB2BBB">
        <w:rPr>
          <w:rFonts w:ascii="Times New Roman" w:hAnsi="Times New Roman"/>
          <w:b/>
          <w:sz w:val="28"/>
          <w:szCs w:val="28"/>
          <w:lang w:val="vi-VN"/>
        </w:rPr>
        <w:tab/>
        <w:t>1. Quy mô trường lớp, học sinh</w:t>
      </w:r>
      <w:r w:rsidR="0065292A" w:rsidRPr="00EB2BBB">
        <w:rPr>
          <w:rFonts w:ascii="Times New Roman" w:hAnsi="Times New Roman"/>
          <w:b/>
          <w:sz w:val="28"/>
          <w:szCs w:val="28"/>
        </w:rPr>
        <w:t xml:space="preserve"> năm 2025-2026</w:t>
      </w:r>
      <w:r w:rsidRPr="00EB2BBB">
        <w:rPr>
          <w:rFonts w:ascii="Times New Roman" w:hAnsi="Times New Roman"/>
          <w:b/>
          <w:sz w:val="28"/>
          <w:szCs w:val="28"/>
          <w:lang w:val="vi-VN"/>
        </w:rPr>
        <w:t>:</w:t>
      </w:r>
    </w:p>
    <w:p w14:paraId="098EA78D" w14:textId="5D1410A5" w:rsidR="008D17B0" w:rsidRPr="00EB2BBB" w:rsidRDefault="008D17B0" w:rsidP="008E1FD9">
      <w:pPr>
        <w:widowControl w:val="0"/>
        <w:spacing w:after="0" w:line="276" w:lineRule="auto"/>
        <w:ind w:firstLine="545"/>
        <w:jc w:val="both"/>
        <w:rPr>
          <w:rFonts w:ascii="Times New Roman" w:hAnsi="Times New Roman"/>
          <w:sz w:val="28"/>
          <w:szCs w:val="28"/>
          <w:lang w:val="vi-VN"/>
        </w:rPr>
      </w:pPr>
      <w:r w:rsidRPr="00EB2BBB">
        <w:rPr>
          <w:rFonts w:ascii="Times New Roman" w:hAnsi="Times New Roman"/>
          <w:sz w:val="28"/>
          <w:szCs w:val="28"/>
          <w:lang w:val="vi-VN"/>
        </w:rPr>
        <w:tab/>
        <w:t xml:space="preserve">Lãnh đạo nhà trường đã chỉ đạo rà soát đối tượng trẻ theo từng khu vực dân </w:t>
      </w:r>
      <w:r w:rsidRPr="00EB2BBB">
        <w:rPr>
          <w:rFonts w:ascii="Times New Roman" w:hAnsi="Times New Roman"/>
          <w:sz w:val="28"/>
          <w:szCs w:val="28"/>
          <w:lang w:val="vi-VN"/>
        </w:rPr>
        <w:lastRenderedPageBreak/>
        <w:t>cư. Kết quả sĩ số cuối năm tăng 20 trẻ so với Học kỳ I, hoàn thành xuất sắc chỉ tiêu phổ cập mẫu giáo 5 tuổi và nâng cao tỷ lệ huy động trẻ 3-4 tuổi ra lớp.</w:t>
      </w:r>
    </w:p>
    <w:p w14:paraId="71DE1854" w14:textId="77777777" w:rsidR="008E1FD9" w:rsidRDefault="008D17B0" w:rsidP="008E1FD9">
      <w:pPr>
        <w:widowControl w:val="0"/>
        <w:spacing w:after="0" w:line="276" w:lineRule="auto"/>
        <w:ind w:firstLine="545"/>
        <w:jc w:val="both"/>
        <w:rPr>
          <w:rFonts w:ascii="Times New Roman" w:hAnsi="Times New Roman"/>
          <w:sz w:val="28"/>
          <w:szCs w:val="28"/>
          <w:lang w:val="vi-VN"/>
        </w:rPr>
      </w:pPr>
      <w:r w:rsidRPr="00EB2BBB">
        <w:rPr>
          <w:rFonts w:ascii="Times New Roman" w:hAnsi="Times New Roman"/>
          <w:sz w:val="28"/>
          <w:szCs w:val="28"/>
          <w:lang w:val="vi-VN"/>
        </w:rPr>
        <w:tab/>
        <w:t>Nhà trường duy trì ổn định 14 nhóm lớp. Tổng số trẻ có sự tăng trưởng tích cực từ 339 trẻ (Học kỳ I) lên 363 trẻ vào cuối năm họ</w:t>
      </w:r>
      <w:r w:rsidR="008E1FD9">
        <w:rPr>
          <w:rFonts w:ascii="Times New Roman" w:hAnsi="Times New Roman"/>
          <w:sz w:val="28"/>
          <w:szCs w:val="28"/>
          <w:lang w:val="vi-VN"/>
        </w:rPr>
        <w:t>c.</w:t>
      </w:r>
    </w:p>
    <w:p w14:paraId="650B00A8" w14:textId="204E2B41" w:rsidR="008D17B0" w:rsidRPr="00EB2BBB" w:rsidRDefault="008D17B0" w:rsidP="008E1FD9">
      <w:pPr>
        <w:widowControl w:val="0"/>
        <w:spacing w:after="0" w:line="276" w:lineRule="auto"/>
        <w:ind w:firstLine="545"/>
        <w:jc w:val="both"/>
        <w:rPr>
          <w:rFonts w:ascii="Times New Roman" w:hAnsi="Times New Roman"/>
          <w:sz w:val="28"/>
          <w:szCs w:val="28"/>
          <w:lang w:val="vi-VN"/>
        </w:rPr>
      </w:pPr>
      <w:r w:rsidRPr="00EB2BBB">
        <w:rPr>
          <w:rFonts w:ascii="Times New Roman" w:hAnsi="Times New Roman"/>
          <w:sz w:val="28"/>
          <w:szCs w:val="28"/>
          <w:lang w:val="vi-VN"/>
        </w:rPr>
        <w:tab/>
        <w:t>Cơ cấu trẻ: Nhà trẻ: 76 trẻ; Mẫu giáo 3 tuổi: 93 trẻ; Mẫu giáo 4 tuổi: 93 trẻ; Mẫu giáo 5 tuổi: 101 trẻ.</w:t>
      </w:r>
    </w:p>
    <w:p w14:paraId="72252284" w14:textId="6C7384CF" w:rsidR="008D17B0" w:rsidRPr="00EB2BBB" w:rsidRDefault="008D17B0" w:rsidP="008E1FD9">
      <w:pPr>
        <w:widowControl w:val="0"/>
        <w:spacing w:after="0" w:line="276" w:lineRule="auto"/>
        <w:ind w:firstLine="545"/>
        <w:jc w:val="both"/>
        <w:rPr>
          <w:rFonts w:ascii="Times New Roman" w:hAnsi="Times New Roman"/>
          <w:sz w:val="28"/>
          <w:szCs w:val="28"/>
          <w:lang w:val="vi-VN"/>
        </w:rPr>
      </w:pPr>
      <w:r w:rsidRPr="00EB2BBB">
        <w:rPr>
          <w:rFonts w:ascii="Times New Roman" w:hAnsi="Times New Roman"/>
          <w:sz w:val="28"/>
          <w:szCs w:val="28"/>
          <w:lang w:val="vi-VN"/>
        </w:rPr>
        <w:tab/>
        <w:t>Tỷ lệ huy động: Mẫu giáo: Tổng số 287 trẻ. Đặc biệt, trẻ 5 tuổi huy động 101/101 trẻ (đạt 100%); trẻ 3-4 tuổi huy động 186/222 trẻ (đạ</w:t>
      </w:r>
      <w:r w:rsidR="00A92AB1" w:rsidRPr="00EB2BBB">
        <w:rPr>
          <w:rFonts w:ascii="Times New Roman" w:hAnsi="Times New Roman"/>
          <w:sz w:val="28"/>
          <w:szCs w:val="28"/>
          <w:lang w:val="vi-VN"/>
        </w:rPr>
        <w:t xml:space="preserve">t 98,1% </w:t>
      </w:r>
      <w:r w:rsidRPr="00EB2BBB">
        <w:rPr>
          <w:rFonts w:ascii="Times New Roman" w:hAnsi="Times New Roman"/>
          <w:sz w:val="28"/>
          <w:szCs w:val="28"/>
          <w:lang w:val="vi-VN"/>
        </w:rPr>
        <w:t xml:space="preserve">Vượt kế hoạch đề ra). </w:t>
      </w:r>
    </w:p>
    <w:p w14:paraId="15AA1AF7" w14:textId="63F3D622" w:rsidR="008D17B0" w:rsidRPr="00EB2BBB" w:rsidRDefault="008D17B0" w:rsidP="00FF0905">
      <w:pPr>
        <w:spacing w:after="0" w:line="276" w:lineRule="auto"/>
        <w:ind w:firstLine="545"/>
        <w:jc w:val="both"/>
        <w:rPr>
          <w:rFonts w:ascii="Times New Roman" w:hAnsi="Times New Roman"/>
          <w:sz w:val="28"/>
          <w:szCs w:val="28"/>
          <w:lang w:val="vi-VN"/>
        </w:rPr>
      </w:pPr>
      <w:r w:rsidRPr="00EB2BBB">
        <w:rPr>
          <w:rFonts w:ascii="Times New Roman" w:hAnsi="Times New Roman"/>
          <w:sz w:val="28"/>
          <w:szCs w:val="28"/>
          <w:lang w:val="vi-VN"/>
        </w:rPr>
        <w:tab/>
        <w:t>Nhà trẻ đạt 35.1% (76/216 trẻ, 76/86 trẻ đạt 88.4% kế hoạch huy động), dù có tăng so với Học kỳ I nhưng vẫn là chỉ tiêu cần tập trung giải pháp trong năm tới.</w:t>
      </w:r>
    </w:p>
    <w:p w14:paraId="5BB888D1"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
          <w:bCs/>
          <w:i/>
          <w:sz w:val="28"/>
          <w:szCs w:val="28"/>
        </w:rPr>
      </w:pPr>
      <w:r w:rsidRPr="00EB2BBB">
        <w:rPr>
          <w:rFonts w:ascii="Times New Roman" w:eastAsia="Times New Roman" w:hAnsi="Times New Roman" w:cs="Times New Roman"/>
          <w:b/>
          <w:bCs/>
          <w:i/>
          <w:sz w:val="28"/>
          <w:szCs w:val="28"/>
        </w:rPr>
        <w:t xml:space="preserve">Dựa trên số liệu điều tra phổ cập thực tế (thời điểm cuối năm 2025), dự kiến phân bổ kế hoạch huy động và tuyển sinh cho các độ tuổi trong năm học 2026-2027 như sau: </w:t>
      </w:r>
    </w:p>
    <w:p w14:paraId="6876B914" w14:textId="27FF6558" w:rsidR="0065292A" w:rsidRPr="00EB2BBB" w:rsidRDefault="0065292A" w:rsidP="00FF0905">
      <w:pPr>
        <w:spacing w:after="0" w:line="276" w:lineRule="auto"/>
        <w:ind w:firstLine="720"/>
        <w:jc w:val="both"/>
        <w:outlineLvl w:val="2"/>
        <w:rPr>
          <w:rFonts w:ascii="Times New Roman" w:hAnsi="Times New Roman"/>
          <w:b/>
          <w:sz w:val="28"/>
          <w:szCs w:val="28"/>
        </w:rPr>
      </w:pPr>
      <w:r w:rsidRPr="00EB2BBB">
        <w:rPr>
          <w:rFonts w:ascii="Times New Roman" w:eastAsia="Times New Roman" w:hAnsi="Times New Roman" w:cs="Times New Roman"/>
          <w:b/>
          <w:bCs/>
          <w:sz w:val="28"/>
          <w:szCs w:val="28"/>
        </w:rPr>
        <w:t xml:space="preserve">2. </w:t>
      </w:r>
      <w:r w:rsidRPr="00EB2BBB">
        <w:rPr>
          <w:rFonts w:ascii="Times New Roman" w:hAnsi="Times New Roman"/>
          <w:b/>
          <w:sz w:val="28"/>
          <w:szCs w:val="28"/>
          <w:lang w:val="vi-VN"/>
        </w:rPr>
        <w:t>Quy mô trường lớp, học sinh</w:t>
      </w:r>
      <w:r w:rsidRPr="00EB2BBB">
        <w:rPr>
          <w:rFonts w:ascii="Times New Roman" w:hAnsi="Times New Roman"/>
          <w:b/>
          <w:sz w:val="28"/>
          <w:szCs w:val="28"/>
        </w:rPr>
        <w:t xml:space="preserve"> năm 2026-2027</w:t>
      </w:r>
    </w:p>
    <w:p w14:paraId="0BDFA502" w14:textId="636FA0D1" w:rsidR="0065292A" w:rsidRPr="00EB2BBB" w:rsidRDefault="0065292A"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Tổng số lớp toàn trường: 14 nhóm lớ</w:t>
      </w:r>
      <w:r w:rsidR="00EB2BBB" w:rsidRPr="00EB2BBB">
        <w:rPr>
          <w:rFonts w:ascii="Times New Roman" w:eastAsia="Times New Roman" w:hAnsi="Times New Roman" w:cs="Times New Roman"/>
          <w:bCs/>
          <w:sz w:val="28"/>
          <w:szCs w:val="28"/>
        </w:rPr>
        <w:t>p/</w:t>
      </w:r>
      <w:r w:rsidRPr="00EB2BBB">
        <w:rPr>
          <w:rFonts w:ascii="Times New Roman" w:eastAsia="Times New Roman" w:hAnsi="Times New Roman" w:cs="Times New Roman"/>
          <w:bCs/>
          <w:sz w:val="28"/>
          <w:szCs w:val="28"/>
        </w:rPr>
        <w:t>/2 khu. Trong đó khu A 8 nhóm lớp  khu B</w:t>
      </w:r>
      <w:r w:rsidR="00CF4821">
        <w:rPr>
          <w:rFonts w:ascii="Times New Roman" w:eastAsia="Times New Roman" w:hAnsi="Times New Roman" w:cs="Times New Roman"/>
          <w:bCs/>
          <w:sz w:val="28"/>
          <w:szCs w:val="28"/>
        </w:rPr>
        <w:t>: 6 nhóm lớp (Dựa trên số trẻ điều tra từ thôn 1 đến thôn 10).</w:t>
      </w:r>
    </w:p>
    <w:p w14:paraId="336A4E7C" w14:textId="238B6130" w:rsidR="00422304" w:rsidRPr="00EB2BBB" w:rsidRDefault="00416E3B"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Phân khối Mẫu giáo (Trẻ sinh năm 2021, 2022, 2023)</w:t>
      </w:r>
      <w:r w:rsidR="0065292A" w:rsidRPr="00EB2BBB">
        <w:rPr>
          <w:rFonts w:ascii="Times New Roman" w:eastAsia="Times New Roman" w:hAnsi="Times New Roman" w:cs="Times New Roman"/>
          <w:b/>
          <w:bCs/>
          <w:sz w:val="28"/>
          <w:szCs w:val="28"/>
        </w:rPr>
        <w:t xml:space="preserve"> </w:t>
      </w:r>
      <w:r w:rsidR="00422304" w:rsidRPr="00EB2BBB">
        <w:rPr>
          <w:rFonts w:ascii="Times New Roman" w:eastAsia="Times New Roman" w:hAnsi="Times New Roman" w:cs="Times New Roman"/>
          <w:b/>
          <w:bCs/>
          <w:i/>
          <w:sz w:val="28"/>
          <w:szCs w:val="28"/>
        </w:rPr>
        <w:t>Tổng số trẻ điều tra: 296 trẻ, dự kiến biên chế: 10 lớp</w:t>
      </w:r>
      <w:r w:rsidR="0065292A" w:rsidRPr="00EB2BBB">
        <w:rPr>
          <w:rFonts w:ascii="Times New Roman" w:eastAsia="Times New Roman" w:hAnsi="Times New Roman" w:cs="Times New Roman"/>
          <w:b/>
          <w:bCs/>
          <w:i/>
          <w:sz w:val="28"/>
          <w:szCs w:val="28"/>
        </w:rPr>
        <w:t xml:space="preserve">. </w:t>
      </w:r>
    </w:p>
    <w:p w14:paraId="1051AF4F" w14:textId="77777777" w:rsidR="00422304" w:rsidRPr="00EB2BBB" w:rsidRDefault="00422304"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Trẻ mẫu giáo 5 tuổi (Sinh năm 2021):</w:t>
      </w:r>
    </w:p>
    <w:p w14:paraId="28BF2F62" w14:textId="77777777"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Số liệu điều tra: Toàn xã có 100 trẻ.</w:t>
      </w:r>
    </w:p>
    <w:p w14:paraId="49899998" w14:textId="77777777"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Chỉ tiêu huy động: Huy động đạt tỷ lệ 100% (100/100 trẻ) ra lớp để hoàn thành chương trình Giáo dục mầm non cho trẻ 5 tuổi. Thực hiện tổ chức học 2 buổi/ngày.</w:t>
      </w:r>
    </w:p>
    <w:p w14:paraId="3ED631A3" w14:textId="77777777"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Dự kiến bố trí: Biên chế 03 lớp, cụ thể:</w:t>
      </w:r>
    </w:p>
    <w:p w14:paraId="3A3B16C1" w14:textId="77777777"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Khu A: 02 lớp với 60 trẻ.</w:t>
      </w:r>
    </w:p>
    <w:p w14:paraId="07E4AA1B" w14:textId="77777777"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Khu B: 01 lớp với 40 trẻ.</w:t>
      </w:r>
    </w:p>
    <w:p w14:paraId="6A5E85ED" w14:textId="77777777" w:rsidR="00422304" w:rsidRPr="00EB2BBB" w:rsidRDefault="00422304"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Trẻ mẫu giáo 4 tuổi (Sinh năm 2022):</w:t>
      </w:r>
    </w:p>
    <w:p w14:paraId="4744D72C" w14:textId="77777777"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Số liệu điều tra: Toàn xã có 111 trẻ.</w:t>
      </w:r>
    </w:p>
    <w:p w14:paraId="36FF996A" w14:textId="77777777"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Chỉ tiêu huy động: Tiếp tục duy trì tỷ lệ ra lớp đạt từ 95% - 98% trở lên (Dựa trên tỷ lệ năm trước đạt 98.1%).</w:t>
      </w:r>
    </w:p>
    <w:p w14:paraId="06AD369A" w14:textId="27E1BECB"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Dự kiến bố trí: Biên chế 04 lớp</w:t>
      </w:r>
      <w:r w:rsidR="00EB2BBB" w:rsidRPr="00EB2BBB">
        <w:rPr>
          <w:rFonts w:ascii="Times New Roman" w:eastAsia="Times New Roman" w:hAnsi="Times New Roman" w:cs="Times New Roman"/>
          <w:bCs/>
          <w:sz w:val="28"/>
          <w:szCs w:val="28"/>
        </w:rPr>
        <w:t>/108 trẻ</w:t>
      </w:r>
      <w:r w:rsidRPr="00EB2BBB">
        <w:rPr>
          <w:rFonts w:ascii="Times New Roman" w:eastAsia="Times New Roman" w:hAnsi="Times New Roman" w:cs="Times New Roman"/>
          <w:bCs/>
          <w:sz w:val="28"/>
          <w:szCs w:val="28"/>
        </w:rPr>
        <w:t>, cụ thể:</w:t>
      </w:r>
    </w:p>
    <w:p w14:paraId="3E14632C" w14:textId="58163825"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Khu A: 02 lớp với 6</w:t>
      </w:r>
      <w:r w:rsidR="00EB2BBB" w:rsidRPr="00EB2BBB">
        <w:rPr>
          <w:rFonts w:ascii="Times New Roman" w:eastAsia="Times New Roman" w:hAnsi="Times New Roman" w:cs="Times New Roman"/>
          <w:bCs/>
          <w:sz w:val="28"/>
          <w:szCs w:val="28"/>
        </w:rPr>
        <w:t>0</w:t>
      </w:r>
      <w:r w:rsidRPr="00EB2BBB">
        <w:rPr>
          <w:rFonts w:ascii="Times New Roman" w:eastAsia="Times New Roman" w:hAnsi="Times New Roman" w:cs="Times New Roman"/>
          <w:bCs/>
          <w:sz w:val="28"/>
          <w:szCs w:val="28"/>
        </w:rPr>
        <w:t xml:space="preserve"> trẻ.</w:t>
      </w:r>
    </w:p>
    <w:p w14:paraId="2F2D75CA" w14:textId="20DFD3B4"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Khu B: 02 lớp với 4</w:t>
      </w:r>
      <w:r w:rsidR="00EB2BBB" w:rsidRPr="00EB2BBB">
        <w:rPr>
          <w:rFonts w:ascii="Times New Roman" w:eastAsia="Times New Roman" w:hAnsi="Times New Roman" w:cs="Times New Roman"/>
          <w:bCs/>
          <w:sz w:val="28"/>
          <w:szCs w:val="28"/>
        </w:rPr>
        <w:t>8</w:t>
      </w:r>
      <w:r w:rsidRPr="00EB2BBB">
        <w:rPr>
          <w:rFonts w:ascii="Times New Roman" w:eastAsia="Times New Roman" w:hAnsi="Times New Roman" w:cs="Times New Roman"/>
          <w:bCs/>
          <w:sz w:val="28"/>
          <w:szCs w:val="28"/>
        </w:rPr>
        <w:t xml:space="preserve"> trẻ.</w:t>
      </w:r>
    </w:p>
    <w:p w14:paraId="7E0C81F3" w14:textId="77777777" w:rsidR="00422304" w:rsidRPr="00EB2BBB" w:rsidRDefault="00422304"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Trẻ mẫu giáo 3 tuổi (Sinh năm 2023):</w:t>
      </w:r>
    </w:p>
    <w:p w14:paraId="40E230A0" w14:textId="77777777"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Số liệu điều tra: Toàn xã có 85 trẻ.</w:t>
      </w:r>
    </w:p>
    <w:p w14:paraId="407052F3" w14:textId="77777777"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lastRenderedPageBreak/>
        <w:t>Chỉ tiêu huy động: Phấn đấu đạt tỷ lệ 92% (tương đương huy động 78/85 trẻ ra lớp).</w:t>
      </w:r>
    </w:p>
    <w:p w14:paraId="302B128A" w14:textId="5E51BFB3"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Dự kiến bố trí: Biên chế 03 lớp</w:t>
      </w:r>
      <w:r w:rsidR="00EB2BBB" w:rsidRPr="00EB2BBB">
        <w:rPr>
          <w:rFonts w:ascii="Times New Roman" w:eastAsia="Times New Roman" w:hAnsi="Times New Roman" w:cs="Times New Roman"/>
          <w:bCs/>
          <w:sz w:val="28"/>
          <w:szCs w:val="28"/>
        </w:rPr>
        <w:t>/78 trẻ</w:t>
      </w:r>
      <w:r w:rsidRPr="00EB2BBB">
        <w:rPr>
          <w:rFonts w:ascii="Times New Roman" w:eastAsia="Times New Roman" w:hAnsi="Times New Roman" w:cs="Times New Roman"/>
          <w:bCs/>
          <w:sz w:val="28"/>
          <w:szCs w:val="28"/>
        </w:rPr>
        <w:t>, cụ thể:</w:t>
      </w:r>
    </w:p>
    <w:p w14:paraId="7F72FEF0" w14:textId="77777777"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Khu A: 02 lớp với 47 trẻ.</w:t>
      </w:r>
    </w:p>
    <w:p w14:paraId="79AB2FF9" w14:textId="0887D70D" w:rsidR="00422304" w:rsidRPr="00EB2BBB" w:rsidRDefault="00422304"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Khu B: 01 lớp với </w:t>
      </w:r>
      <w:r w:rsidR="00EB2BBB" w:rsidRPr="00EB2BBB">
        <w:rPr>
          <w:rFonts w:ascii="Times New Roman" w:eastAsia="Times New Roman" w:hAnsi="Times New Roman" w:cs="Times New Roman"/>
          <w:bCs/>
          <w:sz w:val="28"/>
          <w:szCs w:val="28"/>
        </w:rPr>
        <w:t>31</w:t>
      </w:r>
      <w:r w:rsidRPr="00EB2BBB">
        <w:rPr>
          <w:rFonts w:ascii="Times New Roman" w:eastAsia="Times New Roman" w:hAnsi="Times New Roman" w:cs="Times New Roman"/>
          <w:bCs/>
          <w:sz w:val="28"/>
          <w:szCs w:val="28"/>
        </w:rPr>
        <w:t xml:space="preserve"> trẻ.</w:t>
      </w:r>
    </w:p>
    <w:p w14:paraId="009B61BA" w14:textId="053EB8AB" w:rsidR="00416E3B" w:rsidRPr="00EB2BBB" w:rsidRDefault="00416E3B"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Phân khối Nhà trẻ (Trẻ sinh năm 2024, 2025)</w:t>
      </w:r>
    </w:p>
    <w:p w14:paraId="22159A36" w14:textId="46349F1A" w:rsidR="00AD725C" w:rsidRPr="00EB2BBB" w:rsidRDefault="00AD725C"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Tổng số trẻ điều tra độ tuổi nhà trẻ: 2</w:t>
      </w:r>
      <w:r w:rsidR="009C039A" w:rsidRPr="00EB2BBB">
        <w:rPr>
          <w:rFonts w:ascii="Times New Roman" w:eastAsia="Times New Roman" w:hAnsi="Times New Roman" w:cs="Times New Roman"/>
          <w:bCs/>
          <w:sz w:val="28"/>
          <w:szCs w:val="28"/>
        </w:rPr>
        <w:t>27</w:t>
      </w:r>
      <w:r w:rsidR="00EB2BBB" w:rsidRPr="00EB2BBB">
        <w:rPr>
          <w:rFonts w:ascii="Times New Roman" w:eastAsia="Times New Roman" w:hAnsi="Times New Roman" w:cs="Times New Roman"/>
          <w:bCs/>
          <w:sz w:val="28"/>
          <w:szCs w:val="28"/>
        </w:rPr>
        <w:t xml:space="preserve"> trẻ</w:t>
      </w:r>
      <w:r w:rsidRPr="00EB2BBB">
        <w:rPr>
          <w:rFonts w:ascii="Times New Roman" w:eastAsia="Times New Roman" w:hAnsi="Times New Roman" w:cs="Times New Roman"/>
          <w:bCs/>
          <w:sz w:val="28"/>
          <w:szCs w:val="28"/>
        </w:rPr>
        <w:t>.</w:t>
      </w:r>
    </w:p>
    <w:p w14:paraId="6400C4BB" w14:textId="62028185"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Trẻ 2 tuổi (Sinh năm 2024): Toàn xã có 103 trẻ</w:t>
      </w:r>
      <w:r w:rsidR="009C039A" w:rsidRPr="00EB2BBB">
        <w:rPr>
          <w:rFonts w:ascii="Times New Roman" w:eastAsia="Times New Roman" w:hAnsi="Times New Roman" w:cs="Times New Roman"/>
          <w:bCs/>
          <w:sz w:val="28"/>
          <w:szCs w:val="28"/>
        </w:rPr>
        <w:t>; sinh 2025 có 96 trẻ, trẻ sinh 2026 28 trẻ</w:t>
      </w:r>
      <w:r w:rsidRPr="00EB2BBB">
        <w:rPr>
          <w:rFonts w:ascii="Times New Roman" w:eastAsia="Times New Roman" w:hAnsi="Times New Roman" w:cs="Times New Roman"/>
          <w:bCs/>
          <w:sz w:val="28"/>
          <w:szCs w:val="28"/>
        </w:rPr>
        <w:t xml:space="preserve">. Nhà trường chủ trương mở các lớp nhóm trẻ từ 24 - 36 tháng, phấn đấu nâng tỷ lệ huy động tăng trưởng hơn so với năm học trước. </w:t>
      </w:r>
    </w:p>
    <w:p w14:paraId="14BCC63C" w14:textId="6370013C" w:rsidR="001B7DD9" w:rsidRPr="00EB2BBB" w:rsidRDefault="001B7DD9"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Kế hoạch tuyển sinh: 4 nhóm trẻ 42% bằng 96 trẻ/24 trẻ/1 nhóm. Khu A02 nhóm/48 trẻ; Khu B 02 nhóm/48 trẻ. </w:t>
      </w:r>
    </w:p>
    <w:p w14:paraId="0C882190" w14:textId="152FC095"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Tiếp nhận hồ sơ tùy thuộc vào điều kiện cơ sở vật chất và đội ngũ giáo viên của nhà trường sau khi đã ưu tiên cho khối mẫu giáo. </w:t>
      </w:r>
    </w:p>
    <w:p w14:paraId="5D7C5845"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III. QUY ĐỊNH VỀ HỒ SƠ VÀ PHƯƠNG THỨC TUYỂN SINH</w:t>
      </w:r>
    </w:p>
    <w:p w14:paraId="0653296F"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1. Đối tượng tuyển sinh</w:t>
      </w:r>
    </w:p>
    <w:p w14:paraId="3F693D0C"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Trẻ em trong độ tuổi mầm non cư trú trên địa bàn xã Phú Long, tỉnh Ninh Bình. </w:t>
      </w:r>
    </w:p>
    <w:p w14:paraId="4357D844"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Tiếp nhận một số trường hợp trẻ trái tuyến từ nơi khác đến cư trú hoặc có bố mẹ làm việc trên địa bàn nếu nhà trường còn chỉ tiêu. </w:t>
      </w:r>
    </w:p>
    <w:p w14:paraId="1C10798E"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2. Hồ sơ tuyển sinh bao gồm</w:t>
      </w:r>
    </w:p>
    <w:p w14:paraId="3F13EFB0"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Đơn xin học (theo mẫu của nhà trường).</w:t>
      </w:r>
    </w:p>
    <w:p w14:paraId="7ADF0821"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Bản sao Giấy khai sinh hợp lệ (kèm bản chính để đối chiếu).</w:t>
      </w:r>
    </w:p>
    <w:p w14:paraId="5947C7FB"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Thông tin về nơi cư trú của trẻ (Sử dụng dữ liệu dân cư hoặc giấy tờ xác nhận cư trú hợp pháp).</w:t>
      </w:r>
    </w:p>
    <w:p w14:paraId="31CFDAE6"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3. Phương thức tuyển sinh</w:t>
      </w:r>
    </w:p>
    <w:p w14:paraId="0E0D86EB"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Kết hợp giữa tuyển sinh trực tiếp tại trường và đăng ký trực tuyến (nếu có hệ thống hỗ trợ của ngành).</w:t>
      </w:r>
    </w:p>
    <w:p w14:paraId="37FDA549"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IV. THỜI GIAN VÀ TIẾN ĐỘ THỰC HIỆN</w:t>
      </w:r>
    </w:p>
    <w:p w14:paraId="4E596E1A" w14:textId="70B39E6A"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Từ ngày </w:t>
      </w:r>
      <w:r w:rsidR="000A529A" w:rsidRPr="00EB2BBB">
        <w:rPr>
          <w:rFonts w:ascii="Times New Roman" w:eastAsia="Times New Roman" w:hAnsi="Times New Roman" w:cs="Times New Roman"/>
          <w:bCs/>
          <w:sz w:val="28"/>
          <w:szCs w:val="28"/>
        </w:rPr>
        <w:t>28</w:t>
      </w:r>
      <w:r w:rsidRPr="00EB2BBB">
        <w:rPr>
          <w:rFonts w:ascii="Times New Roman" w:eastAsia="Times New Roman" w:hAnsi="Times New Roman" w:cs="Times New Roman"/>
          <w:bCs/>
          <w:sz w:val="28"/>
          <w:szCs w:val="28"/>
        </w:rPr>
        <w:t xml:space="preserve">/5/2026 đến ngày </w:t>
      </w:r>
      <w:r w:rsidR="000A529A" w:rsidRPr="00EB2BBB">
        <w:rPr>
          <w:rFonts w:ascii="Times New Roman" w:eastAsia="Times New Roman" w:hAnsi="Times New Roman" w:cs="Times New Roman"/>
          <w:bCs/>
          <w:sz w:val="28"/>
          <w:szCs w:val="28"/>
        </w:rPr>
        <w:t>31</w:t>
      </w:r>
      <w:r w:rsidRPr="00EB2BBB">
        <w:rPr>
          <w:rFonts w:ascii="Times New Roman" w:eastAsia="Times New Roman" w:hAnsi="Times New Roman" w:cs="Times New Roman"/>
          <w:bCs/>
          <w:sz w:val="28"/>
          <w:szCs w:val="28"/>
        </w:rPr>
        <w:t xml:space="preserve">/5/2026: Hội đồng tuyển sinh xây dựng kế hoạch, trình Ủy ban nhân dân xã duyệt công khai. Công bố rộng rãi kế hoạch tuyển sinh, chỉ tiêu, thời gian tiếp nhận hồ sơ trên các phương tiện truyền thông của xã và bảng tin nhà trường. </w:t>
      </w:r>
    </w:p>
    <w:p w14:paraId="57E1C17F" w14:textId="1889DB70"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Từ ngày </w:t>
      </w:r>
      <w:r w:rsidR="00F604E7" w:rsidRPr="00EB2BBB">
        <w:rPr>
          <w:rFonts w:ascii="Times New Roman" w:eastAsia="Times New Roman" w:hAnsi="Times New Roman" w:cs="Times New Roman"/>
          <w:bCs/>
          <w:sz w:val="28"/>
          <w:szCs w:val="28"/>
        </w:rPr>
        <w:t>01/8</w:t>
      </w:r>
      <w:r w:rsidRPr="00EB2BBB">
        <w:rPr>
          <w:rFonts w:ascii="Times New Roman" w:eastAsia="Times New Roman" w:hAnsi="Times New Roman" w:cs="Times New Roman"/>
          <w:bCs/>
          <w:sz w:val="28"/>
          <w:szCs w:val="28"/>
        </w:rPr>
        <w:t xml:space="preserve">/2026 đến ngày </w:t>
      </w:r>
      <w:r w:rsidR="00F604E7" w:rsidRPr="00EB2BBB">
        <w:rPr>
          <w:rFonts w:ascii="Times New Roman" w:eastAsia="Times New Roman" w:hAnsi="Times New Roman" w:cs="Times New Roman"/>
          <w:bCs/>
          <w:sz w:val="28"/>
          <w:szCs w:val="28"/>
        </w:rPr>
        <w:t>25</w:t>
      </w:r>
      <w:r w:rsidRPr="00EB2BBB">
        <w:rPr>
          <w:rFonts w:ascii="Times New Roman" w:eastAsia="Times New Roman" w:hAnsi="Times New Roman" w:cs="Times New Roman"/>
          <w:bCs/>
          <w:sz w:val="28"/>
          <w:szCs w:val="28"/>
        </w:rPr>
        <w:t>/</w:t>
      </w:r>
      <w:r w:rsidR="007576CD" w:rsidRPr="00EB2BBB">
        <w:rPr>
          <w:rFonts w:ascii="Times New Roman" w:eastAsia="Times New Roman" w:hAnsi="Times New Roman" w:cs="Times New Roman"/>
          <w:bCs/>
          <w:sz w:val="28"/>
          <w:szCs w:val="28"/>
        </w:rPr>
        <w:t>8</w:t>
      </w:r>
      <w:r w:rsidRPr="00EB2BBB">
        <w:rPr>
          <w:rFonts w:ascii="Times New Roman" w:eastAsia="Times New Roman" w:hAnsi="Times New Roman" w:cs="Times New Roman"/>
          <w:bCs/>
          <w:sz w:val="28"/>
          <w:szCs w:val="28"/>
        </w:rPr>
        <w:t>/2026: Tiếp nhận hồ sơ đăng ký tuyển sinh của phụ huynh học sinh.</w:t>
      </w:r>
    </w:p>
    <w:p w14:paraId="0AC90E1D" w14:textId="5F9E3F1B"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lastRenderedPageBreak/>
        <w:t xml:space="preserve">Trước ngày </w:t>
      </w:r>
      <w:r w:rsidR="000A529A" w:rsidRPr="00EB2BBB">
        <w:rPr>
          <w:rFonts w:ascii="Times New Roman" w:eastAsia="Times New Roman" w:hAnsi="Times New Roman" w:cs="Times New Roman"/>
          <w:bCs/>
          <w:sz w:val="28"/>
          <w:szCs w:val="28"/>
        </w:rPr>
        <w:t>31</w:t>
      </w:r>
      <w:r w:rsidRPr="00EB2BBB">
        <w:rPr>
          <w:rFonts w:ascii="Times New Roman" w:eastAsia="Times New Roman" w:hAnsi="Times New Roman" w:cs="Times New Roman"/>
          <w:bCs/>
          <w:sz w:val="28"/>
          <w:szCs w:val="28"/>
        </w:rPr>
        <w:t>/</w:t>
      </w:r>
      <w:r w:rsidR="00F604E7" w:rsidRPr="00EB2BBB">
        <w:rPr>
          <w:rFonts w:ascii="Times New Roman" w:eastAsia="Times New Roman" w:hAnsi="Times New Roman" w:cs="Times New Roman"/>
          <w:bCs/>
          <w:sz w:val="28"/>
          <w:szCs w:val="28"/>
        </w:rPr>
        <w:t>8</w:t>
      </w:r>
      <w:r w:rsidRPr="00EB2BBB">
        <w:rPr>
          <w:rFonts w:ascii="Times New Roman" w:eastAsia="Times New Roman" w:hAnsi="Times New Roman" w:cs="Times New Roman"/>
          <w:bCs/>
          <w:sz w:val="28"/>
          <w:szCs w:val="28"/>
        </w:rPr>
        <w:t xml:space="preserve">/2026: Tổng hợp kết quả tuyển sinh, báo cáo về UBND xã và </w:t>
      </w:r>
      <w:r w:rsidR="000A529A" w:rsidRPr="00EB2BBB">
        <w:rPr>
          <w:rFonts w:ascii="Times New Roman" w:eastAsia="Times New Roman" w:hAnsi="Times New Roman" w:cs="Times New Roman"/>
          <w:bCs/>
          <w:sz w:val="28"/>
          <w:szCs w:val="28"/>
        </w:rPr>
        <w:t>sở</w:t>
      </w:r>
      <w:r w:rsidRPr="00EB2BBB">
        <w:rPr>
          <w:rFonts w:ascii="Times New Roman" w:eastAsia="Times New Roman" w:hAnsi="Times New Roman" w:cs="Times New Roman"/>
          <w:bCs/>
          <w:sz w:val="28"/>
          <w:szCs w:val="28"/>
        </w:rPr>
        <w:t xml:space="preserve"> Giáo dục và Đào tạo. Hội đồng tuyển sinh tự giải thể sau khi hoàn tất nhiệm vụ. </w:t>
      </w:r>
    </w:p>
    <w:p w14:paraId="5E2F345E"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V. TỔ CHỨC THỰC HIỆN</w:t>
      </w:r>
    </w:p>
    <w:p w14:paraId="53F8DF13" w14:textId="6CE85522" w:rsidR="00416E3B" w:rsidRPr="00EB2BBB" w:rsidRDefault="008F73F3"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1. Hội đồng tuyển sinh T</w:t>
      </w:r>
      <w:r w:rsidR="00416E3B" w:rsidRPr="00EB2BBB">
        <w:rPr>
          <w:rFonts w:ascii="Times New Roman" w:eastAsia="Times New Roman" w:hAnsi="Times New Roman" w:cs="Times New Roman"/>
          <w:b/>
          <w:bCs/>
          <w:sz w:val="28"/>
          <w:szCs w:val="28"/>
        </w:rPr>
        <w:t>rường Mầm non Phú Long</w:t>
      </w:r>
    </w:p>
    <w:p w14:paraId="0D92CF72" w14:textId="37E867CC"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Bà Vũ Thị Oanh (Hiệu trưởng - Chủ tịch Hội đồng) chịu trách nhiệm chỉ đạo chung, phân công nhiệm vụ cụ thể cho từng thành viên. </w:t>
      </w:r>
    </w:p>
    <w:p w14:paraId="542CFF56" w14:textId="52A8F1A8"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Bà Lê Thị Túc (Phó Hiệu trưởng - Phó Chủ tịch Hội đồng) trực tiếp điều hành khâu tiếp nhận, kiểm tra hồ sơ. </w:t>
      </w:r>
    </w:p>
    <w:p w14:paraId="5D4C658D" w14:textId="6DEA81D5"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Bà Nguyễn Thị Thu Hoài (Thư ký) tổng hợp số liệu báo cáo hằng ngày. </w:t>
      </w:r>
    </w:p>
    <w:p w14:paraId="56E0ADDC"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 xml:space="preserve">Các ủy viên (Bùi Thị Thu Dịu, Bùi Thị Thanh Nga, Nguyễn Thị Sinh, Nguyễn Thị Mã) thực hiện công tác trực tuyển sinh, hướng dẫn phụ huynh làm thủ tục chu đáo, nhanh gọn. </w:t>
      </w:r>
    </w:p>
    <w:p w14:paraId="047AB062"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
          <w:bCs/>
          <w:sz w:val="28"/>
          <w:szCs w:val="28"/>
        </w:rPr>
      </w:pPr>
      <w:r w:rsidRPr="00EB2BBB">
        <w:rPr>
          <w:rFonts w:ascii="Times New Roman" w:eastAsia="Times New Roman" w:hAnsi="Times New Roman" w:cs="Times New Roman"/>
          <w:b/>
          <w:bCs/>
          <w:sz w:val="28"/>
          <w:szCs w:val="28"/>
        </w:rPr>
        <w:t>2. Công tác phối hợp</w:t>
      </w:r>
    </w:p>
    <w:p w14:paraId="71CD62CF" w14:textId="65BACD30"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r w:rsidRPr="00EB2BBB">
        <w:rPr>
          <w:rFonts w:ascii="Times New Roman" w:eastAsia="Times New Roman" w:hAnsi="Times New Roman" w:cs="Times New Roman"/>
          <w:bCs/>
          <w:sz w:val="28"/>
          <w:szCs w:val="28"/>
        </w:rPr>
        <w:t>Nhà trường chủ động phối hợp chặt chẽ với Ban chỉ đạo Phổ cập giáo dục xã, Trưởng phòng Văn hóa - Xã hội và các đồng chí trưởng thôn để rà soát, đảm bảo không bỏ sót trẻ trong độ tuổi, đặc biệt là phổ cập 5 tuổi</w:t>
      </w:r>
    </w:p>
    <w:p w14:paraId="54682436"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p>
    <w:tbl>
      <w:tblPr>
        <w:tblW w:w="9639" w:type="dxa"/>
        <w:tblCellSpacing w:w="0" w:type="dxa"/>
        <w:tblCellMar>
          <w:left w:w="0" w:type="dxa"/>
          <w:right w:w="0" w:type="dxa"/>
        </w:tblCellMar>
        <w:tblLook w:val="0000" w:firstRow="0" w:lastRow="0" w:firstColumn="0" w:lastColumn="0" w:noHBand="0" w:noVBand="0"/>
      </w:tblPr>
      <w:tblGrid>
        <w:gridCol w:w="3828"/>
        <w:gridCol w:w="5811"/>
      </w:tblGrid>
      <w:tr w:rsidR="00416E3B" w:rsidRPr="00EB2BBB" w14:paraId="1639BE28" w14:textId="77777777" w:rsidTr="00A80B9D">
        <w:trPr>
          <w:tblCellSpacing w:w="0" w:type="dxa"/>
        </w:trPr>
        <w:tc>
          <w:tcPr>
            <w:tcW w:w="3828" w:type="dxa"/>
            <w:tcMar>
              <w:top w:w="0" w:type="dxa"/>
              <w:left w:w="108" w:type="dxa"/>
              <w:bottom w:w="0" w:type="dxa"/>
              <w:right w:w="108" w:type="dxa"/>
            </w:tcMar>
          </w:tcPr>
          <w:p w14:paraId="2C763BC4" w14:textId="77777777" w:rsidR="00416E3B" w:rsidRPr="00EB2BBB" w:rsidRDefault="00416E3B" w:rsidP="00FF0905">
            <w:pPr>
              <w:spacing w:after="0" w:line="276" w:lineRule="auto"/>
              <w:jc w:val="both"/>
              <w:rPr>
                <w:rFonts w:ascii="Times New Roman" w:hAnsi="Times New Roman" w:cs="Times New Roman"/>
                <w:b/>
                <w:i/>
                <w:iCs/>
                <w:sz w:val="24"/>
                <w:szCs w:val="24"/>
                <w:lang w:val="vi-VN"/>
              </w:rPr>
            </w:pPr>
            <w:r w:rsidRPr="00EB2BBB">
              <w:rPr>
                <w:rFonts w:ascii="Times New Roman" w:hAnsi="Times New Roman" w:cs="Times New Roman"/>
                <w:b/>
                <w:i/>
                <w:iCs/>
                <w:sz w:val="24"/>
                <w:szCs w:val="24"/>
                <w:lang w:val="vi-VN"/>
              </w:rPr>
              <w:t>Nơi nhận:</w:t>
            </w:r>
          </w:p>
          <w:p w14:paraId="4EDFA5CB" w14:textId="77777777" w:rsidR="00416E3B" w:rsidRPr="00EB2BBB" w:rsidRDefault="00416E3B" w:rsidP="00FF0905">
            <w:pPr>
              <w:spacing w:after="0" w:line="276" w:lineRule="auto"/>
              <w:jc w:val="both"/>
              <w:rPr>
                <w:rFonts w:ascii="Times New Roman" w:hAnsi="Times New Roman" w:cs="Times New Roman"/>
                <w:lang w:val="vi-VN"/>
              </w:rPr>
            </w:pPr>
            <w:r w:rsidRPr="00EB2BBB">
              <w:rPr>
                <w:rFonts w:ascii="Times New Roman" w:hAnsi="Times New Roman" w:cs="Times New Roman"/>
                <w:lang w:val="vi-VN"/>
              </w:rPr>
              <w:t xml:space="preserve">- Như Điều </w:t>
            </w:r>
            <w:r w:rsidRPr="00EB2BBB">
              <w:rPr>
                <w:rFonts w:ascii="Times New Roman" w:hAnsi="Times New Roman" w:cs="Times New Roman"/>
              </w:rPr>
              <w:t>5</w:t>
            </w:r>
            <w:r w:rsidRPr="00EB2BBB">
              <w:rPr>
                <w:rFonts w:ascii="Times New Roman" w:hAnsi="Times New Roman" w:cs="Times New Roman"/>
                <w:lang w:val="vi-VN"/>
              </w:rPr>
              <w:t>;</w:t>
            </w:r>
          </w:p>
          <w:p w14:paraId="74E8438B" w14:textId="744A343A" w:rsidR="00416E3B" w:rsidRPr="00EB2BBB" w:rsidRDefault="00416E3B" w:rsidP="00FF0905">
            <w:pPr>
              <w:spacing w:after="0" w:line="276" w:lineRule="auto"/>
              <w:jc w:val="both"/>
              <w:rPr>
                <w:rFonts w:ascii="Times New Roman" w:hAnsi="Times New Roman" w:cs="Times New Roman"/>
                <w:lang w:val="vi-VN"/>
              </w:rPr>
            </w:pPr>
            <w:r w:rsidRPr="00EB2BBB">
              <w:rPr>
                <w:rFonts w:ascii="Times New Roman" w:hAnsi="Times New Roman" w:cs="Times New Roman"/>
                <w:lang w:val="vi-VN"/>
              </w:rPr>
              <w:t>- Chủ tịch, các PCT UBND xã</w:t>
            </w:r>
            <w:r w:rsidR="00765670" w:rsidRPr="00EB2BBB">
              <w:rPr>
                <w:rFonts w:ascii="Times New Roman" w:hAnsi="Times New Roman" w:cs="Times New Roman"/>
              </w:rPr>
              <w:t xml:space="preserve"> để bc</w:t>
            </w:r>
            <w:r w:rsidRPr="00EB2BBB">
              <w:rPr>
                <w:rFonts w:ascii="Times New Roman" w:hAnsi="Times New Roman" w:cs="Times New Roman"/>
                <w:lang w:val="vi-VN"/>
              </w:rPr>
              <w:t>;</w:t>
            </w:r>
          </w:p>
          <w:p w14:paraId="0D7433CB" w14:textId="64B4E14D" w:rsidR="00416E3B" w:rsidRPr="00EB2BBB" w:rsidRDefault="00416E3B" w:rsidP="00FF0905">
            <w:pPr>
              <w:spacing w:after="0" w:line="276" w:lineRule="auto"/>
              <w:jc w:val="both"/>
              <w:rPr>
                <w:rFonts w:ascii="Times New Roman" w:hAnsi="Times New Roman" w:cs="Times New Roman"/>
              </w:rPr>
            </w:pPr>
            <w:r w:rsidRPr="00EB2BBB">
              <w:rPr>
                <w:rFonts w:ascii="Times New Roman" w:hAnsi="Times New Roman" w:cs="Times New Roman"/>
                <w:lang w:val="vi-VN"/>
              </w:rPr>
              <w:t>- Ph</w:t>
            </w:r>
            <w:r w:rsidRPr="00EB2BBB">
              <w:rPr>
                <w:rFonts w:ascii="Times New Roman" w:hAnsi="Times New Roman" w:cs="Times New Roman"/>
              </w:rPr>
              <w:t>òng Văn hóa – Xã hội</w:t>
            </w:r>
            <w:r w:rsidR="00765670" w:rsidRPr="00EB2BBB">
              <w:rPr>
                <w:rFonts w:ascii="Times New Roman" w:hAnsi="Times New Roman" w:cs="Times New Roman"/>
              </w:rPr>
              <w:t xml:space="preserve"> để bc</w:t>
            </w:r>
            <w:r w:rsidRPr="00EB2BBB">
              <w:rPr>
                <w:rFonts w:ascii="Times New Roman" w:hAnsi="Times New Roman" w:cs="Times New Roman"/>
              </w:rPr>
              <w:t>;</w:t>
            </w:r>
          </w:p>
          <w:p w14:paraId="49928F7B" w14:textId="77777777" w:rsidR="00416E3B" w:rsidRPr="00EB2BBB" w:rsidRDefault="00416E3B" w:rsidP="00FF0905">
            <w:pPr>
              <w:spacing w:after="0" w:line="276" w:lineRule="auto"/>
              <w:jc w:val="both"/>
              <w:rPr>
                <w:rFonts w:ascii="Times New Roman" w:hAnsi="Times New Roman" w:cs="Times New Roman"/>
                <w:bCs/>
                <w:iCs/>
                <w:sz w:val="28"/>
                <w:szCs w:val="28"/>
              </w:rPr>
            </w:pPr>
            <w:r w:rsidRPr="00EB2BBB">
              <w:rPr>
                <w:rFonts w:ascii="Times New Roman" w:hAnsi="Times New Roman" w:cs="Times New Roman"/>
                <w:lang w:val="vi-VN"/>
              </w:rPr>
              <w:t>- Lưu: VT</w:t>
            </w:r>
            <w:r w:rsidRPr="00EB2BBB">
              <w:rPr>
                <w:rFonts w:ascii="Times New Roman" w:hAnsi="Times New Roman" w:cs="Times New Roman"/>
                <w:sz w:val="24"/>
                <w:szCs w:val="24"/>
                <w:lang w:val="vi-VN"/>
              </w:rPr>
              <w:t>.</w:t>
            </w:r>
          </w:p>
        </w:tc>
        <w:tc>
          <w:tcPr>
            <w:tcW w:w="5811" w:type="dxa"/>
            <w:tcMar>
              <w:top w:w="0" w:type="dxa"/>
              <w:left w:w="108" w:type="dxa"/>
              <w:bottom w:w="0" w:type="dxa"/>
              <w:right w:w="108" w:type="dxa"/>
            </w:tcMar>
          </w:tcPr>
          <w:p w14:paraId="5A6EEEFC" w14:textId="157D3BD0" w:rsidR="00416E3B" w:rsidRPr="00EB2BBB" w:rsidRDefault="0003025A" w:rsidP="0081675C">
            <w:pPr>
              <w:spacing w:after="0" w:line="276" w:lineRule="auto"/>
              <w:ind w:left="-490" w:firstLine="382"/>
              <w:jc w:val="both"/>
              <w:rPr>
                <w:rFonts w:ascii="Times New Roman" w:hAnsi="Times New Roman" w:cs="Times New Roman"/>
                <w:b/>
                <w:sz w:val="28"/>
                <w:szCs w:val="28"/>
              </w:rPr>
            </w:pPr>
            <w:r w:rsidRPr="00EB2BBB">
              <w:rPr>
                <w:rFonts w:ascii="Times New Roman" w:hAnsi="Times New Roman" w:cs="Times New Roman"/>
                <w:b/>
                <w:sz w:val="28"/>
                <w:szCs w:val="28"/>
              </w:rPr>
              <w:t>T</w:t>
            </w:r>
            <w:r w:rsidR="00765670" w:rsidRPr="00EB2BBB">
              <w:rPr>
                <w:rFonts w:ascii="Times New Roman" w:hAnsi="Times New Roman" w:cs="Times New Roman"/>
                <w:b/>
                <w:sz w:val="28"/>
                <w:szCs w:val="28"/>
              </w:rPr>
              <w:t xml:space="preserve">/M </w:t>
            </w:r>
            <w:r w:rsidR="00416E3B" w:rsidRPr="00EB2BBB">
              <w:rPr>
                <w:rFonts w:ascii="Times New Roman" w:hAnsi="Times New Roman" w:cs="Times New Roman"/>
                <w:b/>
                <w:sz w:val="28"/>
                <w:szCs w:val="28"/>
              </w:rPr>
              <w:t>CHỦ TỊCH HỘI ĐỒNG TUYỂ SINH</w:t>
            </w:r>
          </w:p>
          <w:p w14:paraId="7825B3F0" w14:textId="7BE7F4D7" w:rsidR="00416E3B" w:rsidRPr="00EB2BBB" w:rsidRDefault="00416E3B" w:rsidP="00FF0905">
            <w:pPr>
              <w:spacing w:after="0" w:line="276" w:lineRule="auto"/>
              <w:jc w:val="both"/>
              <w:rPr>
                <w:rFonts w:ascii="Times New Roman" w:hAnsi="Times New Roman" w:cs="Times New Roman"/>
                <w:b/>
                <w:sz w:val="28"/>
                <w:szCs w:val="28"/>
              </w:rPr>
            </w:pPr>
          </w:p>
          <w:p w14:paraId="5974E729" w14:textId="77777777" w:rsidR="00416E3B" w:rsidRPr="00EB2BBB" w:rsidRDefault="00416E3B" w:rsidP="00FF0905">
            <w:pPr>
              <w:spacing w:after="0" w:line="276" w:lineRule="auto"/>
              <w:jc w:val="both"/>
              <w:rPr>
                <w:rFonts w:ascii="Times New Roman" w:hAnsi="Times New Roman" w:cs="Times New Roman"/>
                <w:b/>
                <w:sz w:val="28"/>
                <w:szCs w:val="28"/>
              </w:rPr>
            </w:pPr>
          </w:p>
          <w:p w14:paraId="74D4FC2A" w14:textId="77777777" w:rsidR="00416E3B" w:rsidRPr="00EB2BBB" w:rsidRDefault="00416E3B" w:rsidP="00FF0905">
            <w:pPr>
              <w:spacing w:after="0" w:line="276" w:lineRule="auto"/>
              <w:jc w:val="both"/>
              <w:rPr>
                <w:rFonts w:ascii="Times New Roman" w:hAnsi="Times New Roman" w:cs="Times New Roman"/>
                <w:b/>
                <w:sz w:val="28"/>
                <w:szCs w:val="28"/>
              </w:rPr>
            </w:pPr>
          </w:p>
          <w:p w14:paraId="29DAC328" w14:textId="77777777" w:rsidR="00416E3B" w:rsidRPr="00EB2BBB" w:rsidRDefault="00416E3B" w:rsidP="00FF0905">
            <w:pPr>
              <w:spacing w:after="0" w:line="276" w:lineRule="auto"/>
              <w:jc w:val="both"/>
              <w:rPr>
                <w:rFonts w:ascii="Times New Roman" w:hAnsi="Times New Roman" w:cs="Times New Roman"/>
                <w:b/>
                <w:sz w:val="28"/>
                <w:szCs w:val="28"/>
              </w:rPr>
            </w:pPr>
          </w:p>
          <w:p w14:paraId="487D9E96" w14:textId="6C95D5A1" w:rsidR="00416E3B" w:rsidRPr="00EB2BBB" w:rsidRDefault="00BE2F6F" w:rsidP="0081675C">
            <w:pPr>
              <w:spacing w:after="0" w:line="276" w:lineRule="auto"/>
              <w:ind w:firstLine="1593"/>
              <w:jc w:val="both"/>
              <w:rPr>
                <w:rFonts w:ascii="Times New Roman" w:hAnsi="Times New Roman" w:cs="Times New Roman"/>
                <w:b/>
                <w:sz w:val="28"/>
                <w:szCs w:val="28"/>
              </w:rPr>
            </w:pPr>
            <w:r>
              <w:rPr>
                <w:rFonts w:ascii="Times New Roman" w:hAnsi="Times New Roman" w:cs="Times New Roman"/>
                <w:b/>
                <w:sz w:val="28"/>
                <w:szCs w:val="28"/>
              </w:rPr>
              <w:t>Vũ Thị Oanh</w:t>
            </w:r>
          </w:p>
        </w:tc>
      </w:tr>
    </w:tbl>
    <w:p w14:paraId="65A2AA90" w14:textId="77777777" w:rsidR="00416E3B" w:rsidRPr="00EB2BBB" w:rsidRDefault="00416E3B" w:rsidP="00FF0905">
      <w:pPr>
        <w:spacing w:after="0" w:line="276" w:lineRule="auto"/>
        <w:ind w:firstLine="720"/>
        <w:jc w:val="both"/>
        <w:outlineLvl w:val="2"/>
        <w:rPr>
          <w:rFonts w:ascii="Times New Roman" w:eastAsia="Times New Roman" w:hAnsi="Times New Roman" w:cs="Times New Roman"/>
          <w:bCs/>
          <w:sz w:val="28"/>
          <w:szCs w:val="28"/>
        </w:rPr>
      </w:pPr>
    </w:p>
    <w:sectPr w:rsidR="00416E3B" w:rsidRPr="00EB2BBB" w:rsidSect="007B417C">
      <w:head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103FB" w14:textId="77777777" w:rsidR="00EC2C0B" w:rsidRDefault="00EC2C0B" w:rsidP="00712A08">
      <w:pPr>
        <w:spacing w:after="0" w:line="240" w:lineRule="auto"/>
      </w:pPr>
      <w:r>
        <w:separator/>
      </w:r>
    </w:p>
  </w:endnote>
  <w:endnote w:type="continuationSeparator" w:id="0">
    <w:p w14:paraId="44EFD688" w14:textId="77777777" w:rsidR="00EC2C0B" w:rsidRDefault="00EC2C0B" w:rsidP="0071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3897F" w14:textId="77777777" w:rsidR="00EC2C0B" w:rsidRDefault="00EC2C0B" w:rsidP="00712A08">
      <w:pPr>
        <w:spacing w:after="0" w:line="240" w:lineRule="auto"/>
      </w:pPr>
      <w:r>
        <w:separator/>
      </w:r>
    </w:p>
  </w:footnote>
  <w:footnote w:type="continuationSeparator" w:id="0">
    <w:p w14:paraId="097948CA" w14:textId="77777777" w:rsidR="00EC2C0B" w:rsidRDefault="00EC2C0B" w:rsidP="0071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3907" w14:textId="77777777" w:rsidR="00BC3BA2" w:rsidRDefault="00BC3B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50DF3"/>
    <w:multiLevelType w:val="multilevel"/>
    <w:tmpl w:val="990C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16E61"/>
    <w:multiLevelType w:val="multilevel"/>
    <w:tmpl w:val="C17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57963"/>
    <w:multiLevelType w:val="multilevel"/>
    <w:tmpl w:val="5D282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27E88"/>
    <w:multiLevelType w:val="multilevel"/>
    <w:tmpl w:val="087E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052EE"/>
    <w:multiLevelType w:val="multilevel"/>
    <w:tmpl w:val="76FC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316D9"/>
    <w:multiLevelType w:val="multilevel"/>
    <w:tmpl w:val="955C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07508"/>
    <w:multiLevelType w:val="hybridMultilevel"/>
    <w:tmpl w:val="150CAE18"/>
    <w:lvl w:ilvl="0" w:tplc="71DA545C">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FAC56D0">
      <w:numFmt w:val="bullet"/>
      <w:lvlText w:val="•"/>
      <w:lvlJc w:val="left"/>
      <w:pPr>
        <w:ind w:left="1853" w:hanging="164"/>
      </w:pPr>
      <w:rPr>
        <w:rFonts w:hint="default"/>
        <w:lang w:eastAsia="en-US" w:bidi="ar-SA"/>
      </w:rPr>
    </w:lvl>
    <w:lvl w:ilvl="2" w:tplc="F8B610AC">
      <w:numFmt w:val="bullet"/>
      <w:lvlText w:val="•"/>
      <w:lvlJc w:val="left"/>
      <w:pPr>
        <w:ind w:left="2687" w:hanging="164"/>
      </w:pPr>
      <w:rPr>
        <w:rFonts w:hint="default"/>
        <w:lang w:eastAsia="en-US" w:bidi="ar-SA"/>
      </w:rPr>
    </w:lvl>
    <w:lvl w:ilvl="3" w:tplc="D98426CC">
      <w:numFmt w:val="bullet"/>
      <w:lvlText w:val="•"/>
      <w:lvlJc w:val="left"/>
      <w:pPr>
        <w:ind w:left="3520" w:hanging="164"/>
      </w:pPr>
      <w:rPr>
        <w:rFonts w:hint="default"/>
        <w:lang w:eastAsia="en-US" w:bidi="ar-SA"/>
      </w:rPr>
    </w:lvl>
    <w:lvl w:ilvl="4" w:tplc="A6127E96">
      <w:numFmt w:val="bullet"/>
      <w:lvlText w:val="•"/>
      <w:lvlJc w:val="left"/>
      <w:pPr>
        <w:ind w:left="4354" w:hanging="164"/>
      </w:pPr>
      <w:rPr>
        <w:rFonts w:hint="default"/>
        <w:lang w:eastAsia="en-US" w:bidi="ar-SA"/>
      </w:rPr>
    </w:lvl>
    <w:lvl w:ilvl="5" w:tplc="AE2074EC">
      <w:numFmt w:val="bullet"/>
      <w:lvlText w:val="•"/>
      <w:lvlJc w:val="left"/>
      <w:pPr>
        <w:ind w:left="5187" w:hanging="164"/>
      </w:pPr>
      <w:rPr>
        <w:rFonts w:hint="default"/>
        <w:lang w:eastAsia="en-US" w:bidi="ar-SA"/>
      </w:rPr>
    </w:lvl>
    <w:lvl w:ilvl="6" w:tplc="0D1A15A2">
      <w:numFmt w:val="bullet"/>
      <w:lvlText w:val="•"/>
      <w:lvlJc w:val="left"/>
      <w:pPr>
        <w:ind w:left="6021" w:hanging="164"/>
      </w:pPr>
      <w:rPr>
        <w:rFonts w:hint="default"/>
        <w:lang w:eastAsia="en-US" w:bidi="ar-SA"/>
      </w:rPr>
    </w:lvl>
    <w:lvl w:ilvl="7" w:tplc="4EBAAEB0">
      <w:numFmt w:val="bullet"/>
      <w:lvlText w:val="•"/>
      <w:lvlJc w:val="left"/>
      <w:pPr>
        <w:ind w:left="6854" w:hanging="164"/>
      </w:pPr>
      <w:rPr>
        <w:rFonts w:hint="default"/>
        <w:lang w:eastAsia="en-US" w:bidi="ar-SA"/>
      </w:rPr>
    </w:lvl>
    <w:lvl w:ilvl="8" w:tplc="3C8AF2EA">
      <w:numFmt w:val="bullet"/>
      <w:lvlText w:val="•"/>
      <w:lvlJc w:val="left"/>
      <w:pPr>
        <w:ind w:left="7688" w:hanging="164"/>
      </w:pPr>
      <w:rPr>
        <w:rFonts w:hint="default"/>
        <w:lang w:eastAsia="en-US" w:bidi="ar-SA"/>
      </w:rPr>
    </w:lvl>
  </w:abstractNum>
  <w:abstractNum w:abstractNumId="7" w15:restartNumberingAfterBreak="0">
    <w:nsid w:val="46394DD7"/>
    <w:multiLevelType w:val="multilevel"/>
    <w:tmpl w:val="0AA4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50D53"/>
    <w:multiLevelType w:val="multilevel"/>
    <w:tmpl w:val="C19400EC"/>
    <w:lvl w:ilvl="0">
      <w:start w:val="1"/>
      <w:numFmt w:val="decimal"/>
      <w:lvlText w:val="%1."/>
      <w:lvlJc w:val="left"/>
      <w:pPr>
        <w:tabs>
          <w:tab w:val="num" w:pos="720"/>
        </w:tabs>
        <w:ind w:left="720" w:hanging="360"/>
      </w:pPr>
    </w:lvl>
    <w:lvl w:ilvl="1">
      <w:start w:val="1"/>
      <w:numFmt w:val="bullet"/>
      <w:lvlText w:val="o"/>
      <w:lvlJc w:val="left"/>
      <w:pPr>
        <w:tabs>
          <w:tab w:val="num" w:pos="1260"/>
        </w:tabs>
        <w:ind w:left="12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1856C3"/>
    <w:multiLevelType w:val="multilevel"/>
    <w:tmpl w:val="816C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A91FE2"/>
    <w:multiLevelType w:val="hybridMultilevel"/>
    <w:tmpl w:val="95345E98"/>
    <w:lvl w:ilvl="0" w:tplc="7CEA7D6E">
      <w:start w:val="1"/>
      <w:numFmt w:val="upperRoman"/>
      <w:lvlText w:val="%1."/>
      <w:lvlJc w:val="left"/>
      <w:pPr>
        <w:ind w:left="1112" w:hanging="250"/>
      </w:pPr>
      <w:rPr>
        <w:rFonts w:ascii="Times New Roman" w:eastAsia="Times New Roman" w:hAnsi="Times New Roman" w:cs="Times New Roman" w:hint="default"/>
        <w:b/>
        <w:bCs/>
        <w:i w:val="0"/>
        <w:iCs w:val="0"/>
        <w:spacing w:val="0"/>
        <w:w w:val="100"/>
        <w:sz w:val="28"/>
        <w:szCs w:val="28"/>
        <w:lang w:eastAsia="en-US" w:bidi="ar-SA"/>
      </w:rPr>
    </w:lvl>
    <w:lvl w:ilvl="1" w:tplc="6D421696">
      <w:start w:val="1"/>
      <w:numFmt w:val="decimal"/>
      <w:lvlText w:val="%2."/>
      <w:lvlJc w:val="left"/>
      <w:pPr>
        <w:ind w:left="1361" w:hanging="281"/>
      </w:pPr>
      <w:rPr>
        <w:rFonts w:ascii="Times New Roman" w:eastAsia="Times New Roman" w:hAnsi="Times New Roman" w:cs="Times New Roman" w:hint="default"/>
        <w:b w:val="0"/>
        <w:bCs w:val="0"/>
        <w:i w:val="0"/>
        <w:iCs w:val="0"/>
        <w:spacing w:val="0"/>
        <w:w w:val="100"/>
        <w:sz w:val="28"/>
        <w:szCs w:val="28"/>
        <w:lang w:eastAsia="en-US" w:bidi="ar-SA"/>
      </w:rPr>
    </w:lvl>
    <w:lvl w:ilvl="2" w:tplc="FF5645FA">
      <w:numFmt w:val="bullet"/>
      <w:lvlText w:val="•"/>
      <w:lvlJc w:val="left"/>
      <w:pPr>
        <w:ind w:left="2052" w:hanging="281"/>
      </w:pPr>
      <w:rPr>
        <w:rFonts w:hint="default"/>
        <w:lang w:eastAsia="en-US" w:bidi="ar-SA"/>
      </w:rPr>
    </w:lvl>
    <w:lvl w:ilvl="3" w:tplc="091CEB94">
      <w:numFmt w:val="bullet"/>
      <w:lvlText w:val="•"/>
      <w:lvlJc w:val="left"/>
      <w:pPr>
        <w:ind w:left="2965" w:hanging="281"/>
      </w:pPr>
      <w:rPr>
        <w:rFonts w:hint="default"/>
        <w:lang w:eastAsia="en-US" w:bidi="ar-SA"/>
      </w:rPr>
    </w:lvl>
    <w:lvl w:ilvl="4" w:tplc="34949D92">
      <w:numFmt w:val="bullet"/>
      <w:lvlText w:val="•"/>
      <w:lvlJc w:val="left"/>
      <w:pPr>
        <w:ind w:left="3878" w:hanging="281"/>
      </w:pPr>
      <w:rPr>
        <w:rFonts w:hint="default"/>
        <w:lang w:eastAsia="en-US" w:bidi="ar-SA"/>
      </w:rPr>
    </w:lvl>
    <w:lvl w:ilvl="5" w:tplc="5F4E9194">
      <w:numFmt w:val="bullet"/>
      <w:lvlText w:val="•"/>
      <w:lvlJc w:val="left"/>
      <w:pPr>
        <w:ind w:left="4791" w:hanging="281"/>
      </w:pPr>
      <w:rPr>
        <w:rFonts w:hint="default"/>
        <w:lang w:eastAsia="en-US" w:bidi="ar-SA"/>
      </w:rPr>
    </w:lvl>
    <w:lvl w:ilvl="6" w:tplc="6A105308">
      <w:numFmt w:val="bullet"/>
      <w:lvlText w:val="•"/>
      <w:lvlJc w:val="left"/>
      <w:pPr>
        <w:ind w:left="5704" w:hanging="281"/>
      </w:pPr>
      <w:rPr>
        <w:rFonts w:hint="default"/>
        <w:lang w:eastAsia="en-US" w:bidi="ar-SA"/>
      </w:rPr>
    </w:lvl>
    <w:lvl w:ilvl="7" w:tplc="BE5EC772">
      <w:numFmt w:val="bullet"/>
      <w:lvlText w:val="•"/>
      <w:lvlJc w:val="left"/>
      <w:pPr>
        <w:ind w:left="6616" w:hanging="281"/>
      </w:pPr>
      <w:rPr>
        <w:rFonts w:hint="default"/>
        <w:lang w:eastAsia="en-US" w:bidi="ar-SA"/>
      </w:rPr>
    </w:lvl>
    <w:lvl w:ilvl="8" w:tplc="0D0E5802">
      <w:numFmt w:val="bullet"/>
      <w:lvlText w:val="•"/>
      <w:lvlJc w:val="left"/>
      <w:pPr>
        <w:ind w:left="7529" w:hanging="281"/>
      </w:pPr>
      <w:rPr>
        <w:rFonts w:hint="default"/>
        <w:lang w:eastAsia="en-US" w:bidi="ar-SA"/>
      </w:rPr>
    </w:lvl>
  </w:abstractNum>
  <w:abstractNum w:abstractNumId="11" w15:restartNumberingAfterBreak="0">
    <w:nsid w:val="5B2D289C"/>
    <w:multiLevelType w:val="multilevel"/>
    <w:tmpl w:val="45A0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75283"/>
    <w:multiLevelType w:val="multilevel"/>
    <w:tmpl w:val="5FF8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B537DF"/>
    <w:multiLevelType w:val="multilevel"/>
    <w:tmpl w:val="6712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43F4A"/>
    <w:multiLevelType w:val="hybridMultilevel"/>
    <w:tmpl w:val="51C6A8E6"/>
    <w:lvl w:ilvl="0" w:tplc="AAC01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5217E6"/>
    <w:multiLevelType w:val="multilevel"/>
    <w:tmpl w:val="3478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F246B"/>
    <w:multiLevelType w:val="hybridMultilevel"/>
    <w:tmpl w:val="1D7EB91A"/>
    <w:lvl w:ilvl="0" w:tplc="158AA4F6">
      <w:start w:val="4"/>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4"/>
  </w:num>
  <w:num w:numId="2">
    <w:abstractNumId w:val="6"/>
  </w:num>
  <w:num w:numId="3">
    <w:abstractNumId w:val="10"/>
  </w:num>
  <w:num w:numId="4">
    <w:abstractNumId w:val="9"/>
  </w:num>
  <w:num w:numId="5">
    <w:abstractNumId w:val="3"/>
  </w:num>
  <w:num w:numId="6">
    <w:abstractNumId w:val="8"/>
  </w:num>
  <w:num w:numId="7">
    <w:abstractNumId w:val="16"/>
  </w:num>
  <w:num w:numId="8">
    <w:abstractNumId w:val="12"/>
  </w:num>
  <w:num w:numId="9">
    <w:abstractNumId w:val="2"/>
  </w:num>
  <w:num w:numId="10">
    <w:abstractNumId w:val="13"/>
  </w:num>
  <w:num w:numId="11">
    <w:abstractNumId w:val="5"/>
  </w:num>
  <w:num w:numId="12">
    <w:abstractNumId w:val="4"/>
  </w:num>
  <w:num w:numId="13">
    <w:abstractNumId w:val="7"/>
  </w:num>
  <w:num w:numId="14">
    <w:abstractNumId w:val="11"/>
  </w:num>
  <w:num w:numId="15">
    <w:abstractNumId w:val="15"/>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4C"/>
    <w:rsid w:val="0000660D"/>
    <w:rsid w:val="0003025A"/>
    <w:rsid w:val="000354B4"/>
    <w:rsid w:val="000548FC"/>
    <w:rsid w:val="000662A4"/>
    <w:rsid w:val="000A2115"/>
    <w:rsid w:val="000A529A"/>
    <w:rsid w:val="00113693"/>
    <w:rsid w:val="00143358"/>
    <w:rsid w:val="00157F7F"/>
    <w:rsid w:val="00163354"/>
    <w:rsid w:val="00180D97"/>
    <w:rsid w:val="001B2295"/>
    <w:rsid w:val="001B7DD9"/>
    <w:rsid w:val="00200108"/>
    <w:rsid w:val="0021216F"/>
    <w:rsid w:val="00217476"/>
    <w:rsid w:val="00233D78"/>
    <w:rsid w:val="00297C7D"/>
    <w:rsid w:val="002A5C52"/>
    <w:rsid w:val="00304431"/>
    <w:rsid w:val="00312332"/>
    <w:rsid w:val="00320CC6"/>
    <w:rsid w:val="00361803"/>
    <w:rsid w:val="003648D7"/>
    <w:rsid w:val="003656F9"/>
    <w:rsid w:val="00393004"/>
    <w:rsid w:val="003A549B"/>
    <w:rsid w:val="003C31BB"/>
    <w:rsid w:val="00416E3B"/>
    <w:rsid w:val="00422304"/>
    <w:rsid w:val="00422EA5"/>
    <w:rsid w:val="00464E0D"/>
    <w:rsid w:val="004A5370"/>
    <w:rsid w:val="004A6209"/>
    <w:rsid w:val="004B4704"/>
    <w:rsid w:val="004E1807"/>
    <w:rsid w:val="00501439"/>
    <w:rsid w:val="0051551D"/>
    <w:rsid w:val="005B6AF7"/>
    <w:rsid w:val="005D1F03"/>
    <w:rsid w:val="00651F9B"/>
    <w:rsid w:val="0065292A"/>
    <w:rsid w:val="0065713B"/>
    <w:rsid w:val="0066037A"/>
    <w:rsid w:val="006B7207"/>
    <w:rsid w:val="006B7A17"/>
    <w:rsid w:val="006C7325"/>
    <w:rsid w:val="00712A08"/>
    <w:rsid w:val="00743110"/>
    <w:rsid w:val="00751A0B"/>
    <w:rsid w:val="007576CD"/>
    <w:rsid w:val="00765670"/>
    <w:rsid w:val="00790B27"/>
    <w:rsid w:val="007A4147"/>
    <w:rsid w:val="007A48EF"/>
    <w:rsid w:val="007B417C"/>
    <w:rsid w:val="007D0639"/>
    <w:rsid w:val="007E3A39"/>
    <w:rsid w:val="00806504"/>
    <w:rsid w:val="0081675C"/>
    <w:rsid w:val="008D17B0"/>
    <w:rsid w:val="008E1FD9"/>
    <w:rsid w:val="008F73F3"/>
    <w:rsid w:val="009107FF"/>
    <w:rsid w:val="00934C51"/>
    <w:rsid w:val="00952DB0"/>
    <w:rsid w:val="009540BB"/>
    <w:rsid w:val="00975B01"/>
    <w:rsid w:val="00992BFB"/>
    <w:rsid w:val="009B55F5"/>
    <w:rsid w:val="009C039A"/>
    <w:rsid w:val="00A12E7E"/>
    <w:rsid w:val="00A7480E"/>
    <w:rsid w:val="00A7594C"/>
    <w:rsid w:val="00A80B9D"/>
    <w:rsid w:val="00A92AB1"/>
    <w:rsid w:val="00A92D9B"/>
    <w:rsid w:val="00AC3659"/>
    <w:rsid w:val="00AD725C"/>
    <w:rsid w:val="00AF156F"/>
    <w:rsid w:val="00AF2AD6"/>
    <w:rsid w:val="00B00E2E"/>
    <w:rsid w:val="00B5493F"/>
    <w:rsid w:val="00B82C22"/>
    <w:rsid w:val="00B83078"/>
    <w:rsid w:val="00B850DF"/>
    <w:rsid w:val="00B85267"/>
    <w:rsid w:val="00B9271E"/>
    <w:rsid w:val="00BB2E4B"/>
    <w:rsid w:val="00BB4EA7"/>
    <w:rsid w:val="00BC3BA2"/>
    <w:rsid w:val="00BE2F6F"/>
    <w:rsid w:val="00C35942"/>
    <w:rsid w:val="00C93ACA"/>
    <w:rsid w:val="00CC2466"/>
    <w:rsid w:val="00CF4821"/>
    <w:rsid w:val="00D13C2B"/>
    <w:rsid w:val="00D20E1E"/>
    <w:rsid w:val="00D772E2"/>
    <w:rsid w:val="00D80DB3"/>
    <w:rsid w:val="00DD3624"/>
    <w:rsid w:val="00E34FA3"/>
    <w:rsid w:val="00E37E39"/>
    <w:rsid w:val="00E5184D"/>
    <w:rsid w:val="00E6569C"/>
    <w:rsid w:val="00EA0D1B"/>
    <w:rsid w:val="00EB2BBB"/>
    <w:rsid w:val="00EC2C0B"/>
    <w:rsid w:val="00F034F0"/>
    <w:rsid w:val="00F604E7"/>
    <w:rsid w:val="00F62C05"/>
    <w:rsid w:val="00FD402D"/>
    <w:rsid w:val="00FD45B5"/>
    <w:rsid w:val="00FF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E4365"/>
  <w15:docId w15:val="{60AC12C6-5FAD-4094-B1C1-BD27FD26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25C"/>
  </w:style>
  <w:style w:type="paragraph" w:styleId="Heading1">
    <w:name w:val="heading 1"/>
    <w:basedOn w:val="Normal"/>
    <w:next w:val="Normal"/>
    <w:link w:val="Heading1Char"/>
    <w:uiPriority w:val="9"/>
    <w:qFormat/>
    <w:rsid w:val="00FD45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6E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6E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5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EA7"/>
    <w:pPr>
      <w:ind w:left="720"/>
      <w:contextualSpacing/>
    </w:pPr>
  </w:style>
  <w:style w:type="character" w:customStyle="1" w:styleId="Heading1Char">
    <w:name w:val="Heading 1 Char"/>
    <w:basedOn w:val="DefaultParagraphFont"/>
    <w:link w:val="Heading1"/>
    <w:uiPriority w:val="9"/>
    <w:rsid w:val="00FD45B5"/>
    <w:rPr>
      <w:rFonts w:asciiTheme="majorHAnsi" w:eastAsiaTheme="majorEastAsia" w:hAnsiTheme="majorHAnsi" w:cstheme="majorBidi"/>
      <w:color w:val="2E74B5" w:themeColor="accent1" w:themeShade="BF"/>
      <w:sz w:val="32"/>
      <w:szCs w:val="32"/>
    </w:rPr>
  </w:style>
  <w:style w:type="character" w:customStyle="1" w:styleId="ng-star-inserted">
    <w:name w:val="ng-star-inserted"/>
    <w:basedOn w:val="DefaultParagraphFont"/>
    <w:rsid w:val="0065713B"/>
  </w:style>
  <w:style w:type="character" w:customStyle="1" w:styleId="Heading2Char">
    <w:name w:val="Heading 2 Char"/>
    <w:basedOn w:val="DefaultParagraphFont"/>
    <w:link w:val="Heading2"/>
    <w:uiPriority w:val="9"/>
    <w:rsid w:val="00416E3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16E3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16E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19">
    <w:name w:val="citation-119"/>
    <w:basedOn w:val="DefaultParagraphFont"/>
    <w:rsid w:val="00416E3B"/>
  </w:style>
  <w:style w:type="character" w:customStyle="1" w:styleId="citation-118">
    <w:name w:val="citation-118"/>
    <w:basedOn w:val="DefaultParagraphFont"/>
    <w:rsid w:val="00416E3B"/>
  </w:style>
  <w:style w:type="character" w:customStyle="1" w:styleId="citation-117">
    <w:name w:val="citation-117"/>
    <w:basedOn w:val="DefaultParagraphFont"/>
    <w:rsid w:val="00416E3B"/>
  </w:style>
  <w:style w:type="character" w:customStyle="1" w:styleId="citation-116">
    <w:name w:val="citation-116"/>
    <w:basedOn w:val="DefaultParagraphFont"/>
    <w:rsid w:val="00416E3B"/>
  </w:style>
  <w:style w:type="character" w:customStyle="1" w:styleId="citation-115">
    <w:name w:val="citation-115"/>
    <w:basedOn w:val="DefaultParagraphFont"/>
    <w:rsid w:val="00416E3B"/>
  </w:style>
  <w:style w:type="character" w:customStyle="1" w:styleId="citation-114">
    <w:name w:val="citation-114"/>
    <w:basedOn w:val="DefaultParagraphFont"/>
    <w:rsid w:val="00416E3B"/>
  </w:style>
  <w:style w:type="character" w:customStyle="1" w:styleId="citation-113">
    <w:name w:val="citation-113"/>
    <w:basedOn w:val="DefaultParagraphFont"/>
    <w:rsid w:val="00416E3B"/>
  </w:style>
  <w:style w:type="character" w:customStyle="1" w:styleId="citation-112">
    <w:name w:val="citation-112"/>
    <w:basedOn w:val="DefaultParagraphFont"/>
    <w:rsid w:val="00416E3B"/>
  </w:style>
  <w:style w:type="character" w:customStyle="1" w:styleId="citation-111">
    <w:name w:val="citation-111"/>
    <w:basedOn w:val="DefaultParagraphFont"/>
    <w:rsid w:val="00416E3B"/>
  </w:style>
  <w:style w:type="character" w:customStyle="1" w:styleId="citation-110">
    <w:name w:val="citation-110"/>
    <w:basedOn w:val="DefaultParagraphFont"/>
    <w:rsid w:val="00416E3B"/>
  </w:style>
  <w:style w:type="character" w:customStyle="1" w:styleId="citation-109">
    <w:name w:val="citation-109"/>
    <w:basedOn w:val="DefaultParagraphFont"/>
    <w:rsid w:val="00416E3B"/>
  </w:style>
  <w:style w:type="character" w:customStyle="1" w:styleId="citation-108">
    <w:name w:val="citation-108"/>
    <w:basedOn w:val="DefaultParagraphFont"/>
    <w:rsid w:val="00416E3B"/>
  </w:style>
  <w:style w:type="character" w:customStyle="1" w:styleId="citation-107">
    <w:name w:val="citation-107"/>
    <w:basedOn w:val="DefaultParagraphFont"/>
    <w:rsid w:val="00416E3B"/>
  </w:style>
  <w:style w:type="character" w:customStyle="1" w:styleId="citation-106">
    <w:name w:val="citation-106"/>
    <w:basedOn w:val="DefaultParagraphFont"/>
    <w:rsid w:val="00416E3B"/>
  </w:style>
  <w:style w:type="character" w:customStyle="1" w:styleId="citation-105">
    <w:name w:val="citation-105"/>
    <w:basedOn w:val="DefaultParagraphFont"/>
    <w:rsid w:val="00416E3B"/>
  </w:style>
  <w:style w:type="character" w:customStyle="1" w:styleId="citation-104">
    <w:name w:val="citation-104"/>
    <w:basedOn w:val="DefaultParagraphFont"/>
    <w:rsid w:val="00416E3B"/>
  </w:style>
  <w:style w:type="character" w:customStyle="1" w:styleId="citation-103">
    <w:name w:val="citation-103"/>
    <w:basedOn w:val="DefaultParagraphFont"/>
    <w:rsid w:val="00416E3B"/>
  </w:style>
  <w:style w:type="character" w:customStyle="1" w:styleId="citation-102">
    <w:name w:val="citation-102"/>
    <w:basedOn w:val="DefaultParagraphFont"/>
    <w:rsid w:val="00416E3B"/>
  </w:style>
  <w:style w:type="character" w:customStyle="1" w:styleId="citation-101">
    <w:name w:val="citation-101"/>
    <w:basedOn w:val="DefaultParagraphFont"/>
    <w:rsid w:val="00416E3B"/>
  </w:style>
  <w:style w:type="character" w:customStyle="1" w:styleId="citation-100">
    <w:name w:val="citation-100"/>
    <w:basedOn w:val="DefaultParagraphFont"/>
    <w:rsid w:val="00416E3B"/>
  </w:style>
  <w:style w:type="character" w:customStyle="1" w:styleId="citation-99">
    <w:name w:val="citation-99"/>
    <w:basedOn w:val="DefaultParagraphFont"/>
    <w:rsid w:val="00416E3B"/>
  </w:style>
  <w:style w:type="character" w:customStyle="1" w:styleId="citation-98">
    <w:name w:val="citation-98"/>
    <w:basedOn w:val="DefaultParagraphFont"/>
    <w:rsid w:val="00416E3B"/>
  </w:style>
  <w:style w:type="character" w:customStyle="1" w:styleId="citation-97">
    <w:name w:val="citation-97"/>
    <w:basedOn w:val="DefaultParagraphFont"/>
    <w:rsid w:val="00416E3B"/>
  </w:style>
  <w:style w:type="character" w:customStyle="1" w:styleId="citation-96">
    <w:name w:val="citation-96"/>
    <w:basedOn w:val="DefaultParagraphFont"/>
    <w:rsid w:val="00416E3B"/>
  </w:style>
  <w:style w:type="character" w:customStyle="1" w:styleId="citation-95">
    <w:name w:val="citation-95"/>
    <w:basedOn w:val="DefaultParagraphFont"/>
    <w:rsid w:val="00416E3B"/>
  </w:style>
  <w:style w:type="character" w:customStyle="1" w:styleId="citation-94">
    <w:name w:val="citation-94"/>
    <w:basedOn w:val="DefaultParagraphFont"/>
    <w:rsid w:val="00416E3B"/>
  </w:style>
  <w:style w:type="character" w:customStyle="1" w:styleId="citation-173">
    <w:name w:val="citation-173"/>
    <w:basedOn w:val="DefaultParagraphFont"/>
    <w:rsid w:val="00CC2466"/>
  </w:style>
  <w:style w:type="character" w:customStyle="1" w:styleId="citation-172">
    <w:name w:val="citation-172"/>
    <w:basedOn w:val="DefaultParagraphFont"/>
    <w:rsid w:val="00CC2466"/>
  </w:style>
  <w:style w:type="character" w:customStyle="1" w:styleId="citation-171">
    <w:name w:val="citation-171"/>
    <w:basedOn w:val="DefaultParagraphFont"/>
    <w:rsid w:val="00CC2466"/>
  </w:style>
  <w:style w:type="character" w:customStyle="1" w:styleId="citation-170">
    <w:name w:val="citation-170"/>
    <w:basedOn w:val="DefaultParagraphFont"/>
    <w:rsid w:val="00CC2466"/>
  </w:style>
  <w:style w:type="character" w:customStyle="1" w:styleId="citation-169">
    <w:name w:val="citation-169"/>
    <w:basedOn w:val="DefaultParagraphFont"/>
    <w:rsid w:val="00CC2466"/>
  </w:style>
  <w:style w:type="character" w:customStyle="1" w:styleId="citation-168">
    <w:name w:val="citation-168"/>
    <w:basedOn w:val="DefaultParagraphFont"/>
    <w:rsid w:val="00CC2466"/>
  </w:style>
  <w:style w:type="paragraph" w:styleId="Header">
    <w:name w:val="header"/>
    <w:basedOn w:val="Normal"/>
    <w:link w:val="HeaderChar"/>
    <w:uiPriority w:val="99"/>
    <w:unhideWhenUsed/>
    <w:rsid w:val="00B92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71E"/>
  </w:style>
  <w:style w:type="paragraph" w:styleId="Footer">
    <w:name w:val="footer"/>
    <w:basedOn w:val="Normal"/>
    <w:link w:val="FooterChar"/>
    <w:uiPriority w:val="99"/>
    <w:unhideWhenUsed/>
    <w:rsid w:val="00B92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00944">
      <w:bodyDiv w:val="1"/>
      <w:marLeft w:val="0"/>
      <w:marRight w:val="0"/>
      <w:marTop w:val="0"/>
      <w:marBottom w:val="0"/>
      <w:divBdr>
        <w:top w:val="none" w:sz="0" w:space="0" w:color="auto"/>
        <w:left w:val="none" w:sz="0" w:space="0" w:color="auto"/>
        <w:bottom w:val="none" w:sz="0" w:space="0" w:color="auto"/>
        <w:right w:val="none" w:sz="0" w:space="0" w:color="auto"/>
      </w:divBdr>
    </w:div>
    <w:div w:id="748698639">
      <w:bodyDiv w:val="1"/>
      <w:marLeft w:val="0"/>
      <w:marRight w:val="0"/>
      <w:marTop w:val="0"/>
      <w:marBottom w:val="0"/>
      <w:divBdr>
        <w:top w:val="none" w:sz="0" w:space="0" w:color="auto"/>
        <w:left w:val="none" w:sz="0" w:space="0" w:color="auto"/>
        <w:bottom w:val="none" w:sz="0" w:space="0" w:color="auto"/>
        <w:right w:val="none" w:sz="0" w:space="0" w:color="auto"/>
      </w:divBdr>
    </w:div>
    <w:div w:id="81202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06A20-DD44-4093-8325-7CDA183A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995</Words>
  <Characters>5672</Characters>
  <Application>Microsoft Office Word</Application>
  <DocSecurity>0</DocSecurity>
  <Lines>47</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cp:revision>
  <dcterms:created xsi:type="dcterms:W3CDTF">2026-05-29T09:21:00Z</dcterms:created>
  <dcterms:modified xsi:type="dcterms:W3CDTF">2026-06-02T09:40:00Z</dcterms:modified>
</cp:coreProperties>
</file>